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A57" w:rsidRDefault="00CA5A57" w:rsidP="00905826">
      <w:pPr>
        <w:pStyle w:val="Ttulo1"/>
        <w:tabs>
          <w:tab w:val="left" w:pos="9180"/>
        </w:tabs>
        <w:spacing w:before="0" w:after="0"/>
        <w:ind w:left="1701" w:right="566" w:firstLine="0"/>
        <w:jc w:val="both"/>
        <w:rPr>
          <w:rFonts w:ascii="Times New Roman" w:hAnsi="Times New Roman"/>
          <w:sz w:val="24"/>
          <w:szCs w:val="24"/>
        </w:rPr>
      </w:pPr>
    </w:p>
    <w:p w:rsidR="003E5B69" w:rsidRPr="00AE70E1" w:rsidRDefault="008C5AA2" w:rsidP="00905826">
      <w:pPr>
        <w:pStyle w:val="Ttulo1"/>
        <w:tabs>
          <w:tab w:val="left" w:pos="9180"/>
        </w:tabs>
        <w:spacing w:before="0" w:after="0"/>
        <w:ind w:left="1701" w:right="566" w:firstLine="0"/>
        <w:jc w:val="both"/>
        <w:rPr>
          <w:rFonts w:ascii="Times New Roman" w:hAnsi="Times New Roman"/>
          <w:sz w:val="24"/>
          <w:szCs w:val="24"/>
        </w:rPr>
      </w:pPr>
      <w:r>
        <w:rPr>
          <w:rFonts w:ascii="Times New Roman" w:hAnsi="Times New Roman"/>
          <w:sz w:val="24"/>
          <w:szCs w:val="24"/>
        </w:rPr>
        <w:t xml:space="preserve">RESOLUÇÃO CD N.º </w:t>
      </w:r>
      <w:r w:rsidR="00AF3360">
        <w:rPr>
          <w:rFonts w:ascii="Times New Roman" w:hAnsi="Times New Roman"/>
          <w:sz w:val="24"/>
          <w:szCs w:val="24"/>
        </w:rPr>
        <w:t>09</w:t>
      </w:r>
      <w:r w:rsidR="003E5B69" w:rsidRPr="00AE70E1">
        <w:rPr>
          <w:rFonts w:ascii="Times New Roman" w:hAnsi="Times New Roman"/>
          <w:sz w:val="24"/>
          <w:szCs w:val="24"/>
        </w:rPr>
        <w:t>,</w:t>
      </w:r>
      <w:r w:rsidR="00BD6580" w:rsidRPr="00AE70E1">
        <w:rPr>
          <w:rFonts w:ascii="Times New Roman" w:hAnsi="Times New Roman"/>
          <w:sz w:val="24"/>
          <w:szCs w:val="24"/>
        </w:rPr>
        <w:t xml:space="preserve">  </w:t>
      </w:r>
      <w:r w:rsidR="003E5B69" w:rsidRPr="00AE70E1">
        <w:rPr>
          <w:rFonts w:ascii="Times New Roman" w:hAnsi="Times New Roman"/>
          <w:sz w:val="24"/>
          <w:szCs w:val="24"/>
        </w:rPr>
        <w:t xml:space="preserve">DE </w:t>
      </w:r>
      <w:r w:rsidR="004044B5">
        <w:rPr>
          <w:rFonts w:ascii="Times New Roman" w:hAnsi="Times New Roman"/>
          <w:sz w:val="24"/>
          <w:szCs w:val="24"/>
        </w:rPr>
        <w:t>17 DE MAIO</w:t>
      </w:r>
      <w:r w:rsidR="003E5B69" w:rsidRPr="00AE70E1">
        <w:rPr>
          <w:rFonts w:ascii="Times New Roman" w:hAnsi="Times New Roman"/>
          <w:sz w:val="24"/>
          <w:szCs w:val="24"/>
        </w:rPr>
        <w:t xml:space="preserve"> DE 201</w:t>
      </w:r>
      <w:r w:rsidR="009B7C1F" w:rsidRPr="00AE70E1">
        <w:rPr>
          <w:rFonts w:ascii="Times New Roman" w:hAnsi="Times New Roman"/>
          <w:sz w:val="24"/>
          <w:szCs w:val="24"/>
        </w:rPr>
        <w:t>3</w:t>
      </w:r>
      <w:r w:rsidR="003E5B69" w:rsidRPr="00AE70E1">
        <w:rPr>
          <w:rFonts w:ascii="Times New Roman" w:hAnsi="Times New Roman"/>
          <w:sz w:val="24"/>
          <w:szCs w:val="24"/>
        </w:rPr>
        <w:t xml:space="preserve">. </w:t>
      </w:r>
    </w:p>
    <w:p w:rsidR="008C0D01" w:rsidRDefault="000516D6" w:rsidP="00905826">
      <w:pPr>
        <w:spacing w:after="0"/>
        <w:ind w:left="1701" w:firstLine="0"/>
        <w:jc w:val="both"/>
        <w:rPr>
          <w:rFonts w:ascii="Times New Roman" w:hAnsi="Times New Roman"/>
          <w:i/>
          <w:szCs w:val="24"/>
        </w:rPr>
      </w:pPr>
      <w:r>
        <w:rPr>
          <w:rFonts w:ascii="Times New Roman" w:hAnsi="Times New Roman"/>
          <w:szCs w:val="24"/>
        </w:rPr>
        <w:t>Dispõe sobre procedimentos para entrega de declarações de bens por servidores da Fundação universidade Federal de Mato Grosso</w:t>
      </w:r>
      <w:r>
        <w:rPr>
          <w:rFonts w:ascii="Times New Roman" w:hAnsi="Times New Roman"/>
          <w:i/>
          <w:szCs w:val="24"/>
        </w:rPr>
        <w:t>.</w:t>
      </w:r>
    </w:p>
    <w:p w:rsidR="00905826" w:rsidRPr="00E90B66" w:rsidRDefault="00905826" w:rsidP="00905826">
      <w:pPr>
        <w:spacing w:after="0"/>
        <w:ind w:left="1701" w:firstLine="0"/>
        <w:jc w:val="both"/>
        <w:rPr>
          <w:rFonts w:ascii="Times New Roman" w:hAnsi="Times New Roman"/>
          <w:b/>
          <w:sz w:val="22"/>
        </w:rPr>
      </w:pPr>
    </w:p>
    <w:p w:rsidR="000516D6" w:rsidRDefault="000516D6" w:rsidP="00905826">
      <w:pPr>
        <w:tabs>
          <w:tab w:val="left" w:pos="200"/>
        </w:tabs>
        <w:spacing w:after="0"/>
        <w:ind w:left="1701" w:firstLine="17"/>
        <w:jc w:val="both"/>
        <w:rPr>
          <w:rFonts w:ascii="Times New Roman" w:hAnsi="Times New Roman"/>
          <w:bCs/>
          <w:iCs/>
          <w:szCs w:val="24"/>
        </w:rPr>
      </w:pPr>
      <w:r>
        <w:rPr>
          <w:rFonts w:ascii="Times New Roman" w:hAnsi="Times New Roman"/>
          <w:b/>
          <w:bCs/>
          <w:iCs/>
          <w:szCs w:val="24"/>
        </w:rPr>
        <w:t xml:space="preserve">O CONSELHO DIRETOR DA FUNDAÇÃO DA UNIVERSIDADE FEDERAL DE MATO GROSSO, </w:t>
      </w:r>
      <w:r>
        <w:rPr>
          <w:rFonts w:ascii="Times New Roman" w:hAnsi="Times New Roman"/>
          <w:bCs/>
          <w:iCs/>
          <w:szCs w:val="24"/>
        </w:rPr>
        <w:t>no uso das atribuições legais que lhe confere a Lei nº 5647, de 10 de dezembro de 1970, o Estatuto da Universidade Federal de Mato Grosso e o Regimento Interno do Conselho Diretor, e</w:t>
      </w:r>
    </w:p>
    <w:p w:rsidR="00C53573" w:rsidRDefault="00C53573" w:rsidP="00905826">
      <w:pPr>
        <w:spacing w:after="0"/>
        <w:ind w:left="1701" w:firstLine="0"/>
        <w:jc w:val="both"/>
        <w:rPr>
          <w:rFonts w:ascii="Times New Roman" w:hAnsi="Times New Roman"/>
          <w:b/>
          <w:szCs w:val="24"/>
        </w:rPr>
      </w:pPr>
    </w:p>
    <w:p w:rsidR="000516D6" w:rsidRDefault="000516D6" w:rsidP="00905826">
      <w:pPr>
        <w:spacing w:after="0"/>
        <w:ind w:left="1701" w:firstLine="0"/>
        <w:jc w:val="both"/>
        <w:rPr>
          <w:rFonts w:ascii="Times New Roman" w:hAnsi="Times New Roman"/>
          <w:szCs w:val="24"/>
        </w:rPr>
      </w:pPr>
      <w:r>
        <w:rPr>
          <w:rFonts w:ascii="Times New Roman" w:hAnsi="Times New Roman"/>
          <w:b/>
          <w:szCs w:val="24"/>
        </w:rPr>
        <w:t xml:space="preserve">CONSIDERANDO, </w:t>
      </w:r>
      <w:r>
        <w:rPr>
          <w:rFonts w:ascii="Times New Roman" w:hAnsi="Times New Roman"/>
          <w:szCs w:val="24"/>
        </w:rPr>
        <w:t>as Leis 8.429, de 2 de junho de 1992 (improbidade) e 8730, de 10 de novembro de 1993 (obrigatoriedade de declaração de bens por servidores) e Decreto 5.483, de 30 de junho de 2005;</w:t>
      </w:r>
    </w:p>
    <w:p w:rsidR="000516D6" w:rsidRDefault="000516D6" w:rsidP="00905826">
      <w:pPr>
        <w:spacing w:after="0"/>
        <w:ind w:left="1701" w:firstLine="0"/>
        <w:jc w:val="both"/>
        <w:rPr>
          <w:rFonts w:ascii="Times New Roman" w:hAnsi="Times New Roman"/>
          <w:szCs w:val="24"/>
        </w:rPr>
      </w:pPr>
    </w:p>
    <w:p w:rsidR="000516D6" w:rsidRDefault="000516D6" w:rsidP="00905826">
      <w:pPr>
        <w:tabs>
          <w:tab w:val="left" w:pos="1622"/>
        </w:tabs>
        <w:spacing w:after="0"/>
        <w:ind w:left="1701" w:firstLine="0"/>
        <w:jc w:val="both"/>
        <w:rPr>
          <w:rFonts w:ascii="Times New Roman" w:hAnsi="Times New Roman"/>
          <w:szCs w:val="24"/>
        </w:rPr>
      </w:pPr>
      <w:r>
        <w:rPr>
          <w:rFonts w:ascii="Times New Roman" w:hAnsi="Times New Roman"/>
          <w:b/>
          <w:color w:val="000000"/>
          <w:szCs w:val="24"/>
        </w:rPr>
        <w:t xml:space="preserve">CONSIDERANDO, </w:t>
      </w:r>
      <w:r>
        <w:rPr>
          <w:rFonts w:ascii="Times New Roman" w:hAnsi="Times New Roman"/>
          <w:szCs w:val="24"/>
        </w:rPr>
        <w:t>a Instrução Normativa TCU nº 67, de 6 de junho de 2011,</w:t>
      </w:r>
    </w:p>
    <w:p w:rsidR="000516D6" w:rsidRDefault="000516D6" w:rsidP="00905826">
      <w:pPr>
        <w:tabs>
          <w:tab w:val="left" w:pos="1622"/>
        </w:tabs>
        <w:spacing w:after="0"/>
        <w:ind w:left="1701" w:firstLine="0"/>
        <w:jc w:val="both"/>
        <w:rPr>
          <w:rFonts w:ascii="Times New Roman" w:hAnsi="Times New Roman"/>
          <w:szCs w:val="24"/>
        </w:rPr>
      </w:pPr>
    </w:p>
    <w:p w:rsidR="000516D6" w:rsidRDefault="000516D6" w:rsidP="00905826">
      <w:pPr>
        <w:spacing w:after="0"/>
        <w:ind w:left="1701" w:firstLine="0"/>
        <w:jc w:val="both"/>
        <w:rPr>
          <w:rFonts w:ascii="Times New Roman" w:hAnsi="Times New Roman"/>
          <w:szCs w:val="24"/>
        </w:rPr>
      </w:pPr>
      <w:r>
        <w:rPr>
          <w:rFonts w:ascii="Times New Roman" w:hAnsi="Times New Roman"/>
          <w:b/>
          <w:szCs w:val="24"/>
        </w:rPr>
        <w:t>CONSIDERANDO</w:t>
      </w:r>
      <w:r>
        <w:rPr>
          <w:rFonts w:ascii="Times New Roman" w:hAnsi="Times New Roman"/>
          <w:szCs w:val="24"/>
        </w:rPr>
        <w:t>, a decisão do plenário em sessão realizada no dia 17 de maio de 2013,</w:t>
      </w:r>
    </w:p>
    <w:p w:rsidR="000516D6" w:rsidRDefault="000516D6" w:rsidP="00905826">
      <w:pPr>
        <w:tabs>
          <w:tab w:val="left" w:pos="1622"/>
        </w:tabs>
        <w:spacing w:after="0"/>
        <w:ind w:left="1701" w:firstLine="0"/>
        <w:jc w:val="both"/>
        <w:rPr>
          <w:rFonts w:ascii="Times New Roman" w:hAnsi="Times New Roman"/>
          <w:szCs w:val="24"/>
        </w:rPr>
      </w:pPr>
    </w:p>
    <w:p w:rsidR="000516D6" w:rsidRDefault="000516D6" w:rsidP="00905826">
      <w:pPr>
        <w:tabs>
          <w:tab w:val="left" w:pos="1622"/>
        </w:tabs>
        <w:spacing w:after="0"/>
        <w:ind w:left="1701"/>
        <w:jc w:val="both"/>
        <w:rPr>
          <w:rFonts w:ascii="Times New Roman" w:hAnsi="Times New Roman"/>
          <w:szCs w:val="24"/>
        </w:rPr>
      </w:pPr>
    </w:p>
    <w:p w:rsidR="000516D6" w:rsidRDefault="000516D6" w:rsidP="00905826">
      <w:pPr>
        <w:spacing w:after="0"/>
        <w:ind w:left="1701" w:right="224" w:firstLine="0"/>
        <w:jc w:val="both"/>
        <w:rPr>
          <w:rFonts w:ascii="Times New Roman" w:hAnsi="Times New Roman"/>
          <w:b/>
          <w:szCs w:val="24"/>
        </w:rPr>
      </w:pPr>
      <w:r>
        <w:rPr>
          <w:rFonts w:ascii="Times New Roman" w:hAnsi="Times New Roman"/>
          <w:b/>
          <w:szCs w:val="24"/>
        </w:rPr>
        <w:t>RESOLVE:</w:t>
      </w:r>
    </w:p>
    <w:p w:rsidR="000516D6" w:rsidRDefault="000516D6" w:rsidP="00905826">
      <w:pPr>
        <w:spacing w:after="0"/>
        <w:ind w:left="1701" w:right="224" w:hanging="422"/>
        <w:jc w:val="both"/>
        <w:rPr>
          <w:rFonts w:ascii="Times New Roman" w:hAnsi="Times New Roman"/>
          <w:b/>
          <w:szCs w:val="24"/>
        </w:rPr>
      </w:pPr>
    </w:p>
    <w:p w:rsidR="000516D6" w:rsidRDefault="000516D6" w:rsidP="00905826">
      <w:pPr>
        <w:spacing w:after="0"/>
        <w:ind w:firstLine="1701"/>
        <w:jc w:val="both"/>
        <w:rPr>
          <w:rFonts w:ascii="Times New Roman" w:hAnsi="Times New Roman"/>
          <w:szCs w:val="24"/>
        </w:rPr>
      </w:pPr>
      <w:r>
        <w:rPr>
          <w:rFonts w:ascii="Times New Roman" w:hAnsi="Times New Roman"/>
          <w:b/>
          <w:szCs w:val="24"/>
        </w:rPr>
        <w:t>Artigo 1°.</w:t>
      </w:r>
      <w:r>
        <w:rPr>
          <w:rFonts w:ascii="Times New Roman" w:hAnsi="Times New Roman"/>
          <w:szCs w:val="24"/>
        </w:rPr>
        <w:t xml:space="preserve"> As Declarações de Bens e Rendas apresentadas em formulários ou Autorizações de Acesso ao Tribunal de Contas da União, de que trata a Instrução Normativa TCU nº 67/11, serão apresentadas</w:t>
      </w:r>
      <w:r w:rsidR="00C53573">
        <w:rPr>
          <w:rFonts w:ascii="Times New Roman" w:hAnsi="Times New Roman"/>
          <w:szCs w:val="24"/>
        </w:rPr>
        <w:t>,</w:t>
      </w:r>
      <w:r>
        <w:rPr>
          <w:rFonts w:ascii="Times New Roman" w:hAnsi="Times New Roman"/>
          <w:szCs w:val="24"/>
        </w:rPr>
        <w:t xml:space="preserve"> recebidas</w:t>
      </w:r>
      <w:r w:rsidR="00C53573">
        <w:rPr>
          <w:rFonts w:ascii="Times New Roman" w:hAnsi="Times New Roman"/>
          <w:szCs w:val="24"/>
        </w:rPr>
        <w:t xml:space="preserve"> e</w:t>
      </w:r>
      <w:r>
        <w:rPr>
          <w:rFonts w:ascii="Times New Roman" w:hAnsi="Times New Roman"/>
          <w:szCs w:val="24"/>
        </w:rPr>
        <w:t xml:space="preserve"> processadas nos termos da presente Resolução.</w:t>
      </w:r>
    </w:p>
    <w:p w:rsidR="001C453B" w:rsidRDefault="001C453B" w:rsidP="00905826">
      <w:pPr>
        <w:spacing w:after="0"/>
        <w:ind w:firstLine="1701"/>
        <w:jc w:val="both"/>
        <w:rPr>
          <w:rFonts w:ascii="Times New Roman" w:hAnsi="Times New Roman"/>
          <w:b/>
          <w:szCs w:val="24"/>
        </w:rPr>
      </w:pPr>
    </w:p>
    <w:p w:rsidR="000516D6" w:rsidRDefault="000516D6" w:rsidP="00905826">
      <w:pPr>
        <w:spacing w:after="0"/>
        <w:ind w:firstLine="1701"/>
        <w:jc w:val="both"/>
        <w:rPr>
          <w:rFonts w:ascii="Times New Roman" w:hAnsi="Times New Roman"/>
          <w:szCs w:val="24"/>
        </w:rPr>
      </w:pPr>
      <w:r>
        <w:rPr>
          <w:rFonts w:ascii="Times New Roman" w:hAnsi="Times New Roman"/>
          <w:b/>
          <w:szCs w:val="24"/>
        </w:rPr>
        <w:t>Artigo 2°.</w:t>
      </w:r>
      <w:r>
        <w:rPr>
          <w:rFonts w:ascii="Times New Roman" w:hAnsi="Times New Roman"/>
          <w:szCs w:val="24"/>
        </w:rPr>
        <w:t xml:space="preserve"> O titular da Reitoria da Universidade Federal de Mato Grosso designará por ato formal servidor efetivo da FUFMT para receber e guardar as Declarações de Bens e Rendas e Autorização de Acesso</w:t>
      </w:r>
      <w:r w:rsidR="00B25857">
        <w:rPr>
          <w:rFonts w:ascii="Times New Roman" w:hAnsi="Times New Roman"/>
          <w:szCs w:val="24"/>
        </w:rPr>
        <w:t>,</w:t>
      </w:r>
      <w:r w:rsidR="00C830EF">
        <w:rPr>
          <w:rFonts w:ascii="Times New Roman" w:hAnsi="Times New Roman"/>
          <w:szCs w:val="24"/>
        </w:rPr>
        <w:t xml:space="preserve"> nos termos estritos da IN TCU n.º 67/11</w:t>
      </w:r>
      <w:r>
        <w:rPr>
          <w:rFonts w:ascii="Times New Roman" w:hAnsi="Times New Roman"/>
          <w:szCs w:val="24"/>
        </w:rPr>
        <w:t>.</w:t>
      </w:r>
    </w:p>
    <w:p w:rsidR="001C453B" w:rsidRDefault="001C453B" w:rsidP="00905826">
      <w:pPr>
        <w:spacing w:after="0"/>
        <w:ind w:firstLine="1701"/>
        <w:jc w:val="both"/>
        <w:rPr>
          <w:rFonts w:ascii="Times New Roman" w:hAnsi="Times New Roman"/>
          <w:b/>
          <w:szCs w:val="24"/>
        </w:rPr>
      </w:pPr>
    </w:p>
    <w:p w:rsidR="000516D6" w:rsidRDefault="000516D6" w:rsidP="00905826">
      <w:pPr>
        <w:spacing w:after="0"/>
        <w:ind w:firstLine="1701"/>
        <w:jc w:val="both"/>
        <w:rPr>
          <w:rFonts w:ascii="Times New Roman" w:hAnsi="Times New Roman"/>
          <w:szCs w:val="24"/>
        </w:rPr>
      </w:pPr>
      <w:r>
        <w:rPr>
          <w:rFonts w:ascii="Times New Roman" w:hAnsi="Times New Roman"/>
          <w:b/>
          <w:szCs w:val="24"/>
        </w:rPr>
        <w:t xml:space="preserve">§ 1º. </w:t>
      </w:r>
      <w:r>
        <w:rPr>
          <w:rFonts w:ascii="Times New Roman" w:hAnsi="Times New Roman"/>
          <w:szCs w:val="24"/>
        </w:rPr>
        <w:t>Designado o servidor, este firmará termo de compromisso de sigilo na forma da lei, dando-se ciência à chefia da unidade de gestão de pessoas.</w:t>
      </w:r>
    </w:p>
    <w:p w:rsidR="001C453B" w:rsidRDefault="001C453B" w:rsidP="00905826">
      <w:pPr>
        <w:spacing w:after="0"/>
        <w:ind w:firstLine="1701"/>
        <w:jc w:val="both"/>
        <w:rPr>
          <w:rFonts w:ascii="Times New Roman" w:hAnsi="Times New Roman"/>
          <w:b/>
          <w:szCs w:val="24"/>
        </w:rPr>
      </w:pPr>
    </w:p>
    <w:p w:rsidR="000516D6" w:rsidRDefault="000516D6" w:rsidP="00905826">
      <w:pPr>
        <w:spacing w:after="0"/>
        <w:ind w:firstLine="1701"/>
        <w:jc w:val="both"/>
        <w:rPr>
          <w:rFonts w:ascii="Times New Roman" w:hAnsi="Times New Roman"/>
          <w:szCs w:val="24"/>
        </w:rPr>
      </w:pPr>
      <w:r>
        <w:rPr>
          <w:rFonts w:ascii="Times New Roman" w:hAnsi="Times New Roman"/>
          <w:b/>
          <w:szCs w:val="24"/>
        </w:rPr>
        <w:t xml:space="preserve">§ 2º. </w:t>
      </w:r>
      <w:r>
        <w:rPr>
          <w:rFonts w:ascii="Times New Roman" w:hAnsi="Times New Roman"/>
          <w:szCs w:val="24"/>
        </w:rPr>
        <w:t xml:space="preserve">Recebidas as declarações e autorizações de acesso, o servidor fará o envio de cópia das primeiras e relação das segundas ao Tribunal de Contas da União, na forma do art. 7º da IN TCU </w:t>
      </w:r>
      <w:r w:rsidR="00B25857">
        <w:rPr>
          <w:rFonts w:ascii="Times New Roman" w:hAnsi="Times New Roman"/>
          <w:szCs w:val="24"/>
        </w:rPr>
        <w:t>67</w:t>
      </w:r>
      <w:r>
        <w:rPr>
          <w:rFonts w:ascii="Times New Roman" w:hAnsi="Times New Roman"/>
          <w:szCs w:val="24"/>
        </w:rPr>
        <w:t>/11.</w:t>
      </w:r>
    </w:p>
    <w:p w:rsidR="001C453B" w:rsidRDefault="001C453B" w:rsidP="00905826">
      <w:pPr>
        <w:spacing w:after="0"/>
        <w:ind w:firstLine="1701"/>
        <w:jc w:val="both"/>
        <w:rPr>
          <w:rFonts w:ascii="Times New Roman" w:hAnsi="Times New Roman"/>
          <w:b/>
          <w:szCs w:val="24"/>
        </w:rPr>
      </w:pPr>
    </w:p>
    <w:p w:rsidR="000516D6" w:rsidRDefault="000516D6" w:rsidP="00905826">
      <w:pPr>
        <w:spacing w:after="0"/>
        <w:ind w:firstLine="1701"/>
        <w:jc w:val="both"/>
        <w:rPr>
          <w:rFonts w:ascii="Times New Roman" w:hAnsi="Times New Roman"/>
          <w:szCs w:val="24"/>
        </w:rPr>
      </w:pPr>
      <w:r>
        <w:rPr>
          <w:rFonts w:ascii="Times New Roman" w:hAnsi="Times New Roman"/>
          <w:b/>
          <w:szCs w:val="24"/>
        </w:rPr>
        <w:t xml:space="preserve">§ 3º. </w:t>
      </w:r>
      <w:r>
        <w:rPr>
          <w:rFonts w:ascii="Times New Roman" w:hAnsi="Times New Roman"/>
          <w:szCs w:val="24"/>
        </w:rPr>
        <w:t>O servidor investido</w:t>
      </w:r>
      <w:r>
        <w:rPr>
          <w:rFonts w:ascii="Times New Roman" w:hAnsi="Times New Roman"/>
          <w:b/>
          <w:szCs w:val="24"/>
        </w:rPr>
        <w:t xml:space="preserve"> </w:t>
      </w:r>
      <w:r>
        <w:rPr>
          <w:rFonts w:ascii="Times New Roman" w:hAnsi="Times New Roman"/>
          <w:szCs w:val="24"/>
        </w:rPr>
        <w:t>da responsabilidade incinerará ou fragmentará todos os documentos aqui mencionados contados de cinco (5) anos de sua entrega.</w:t>
      </w:r>
    </w:p>
    <w:p w:rsidR="001C453B" w:rsidRDefault="001C453B" w:rsidP="00905826">
      <w:pPr>
        <w:spacing w:after="0"/>
        <w:ind w:firstLine="1701"/>
        <w:jc w:val="both"/>
        <w:rPr>
          <w:rFonts w:ascii="Times New Roman" w:hAnsi="Times New Roman"/>
          <w:b/>
          <w:szCs w:val="24"/>
        </w:rPr>
      </w:pPr>
    </w:p>
    <w:p w:rsidR="000516D6" w:rsidRDefault="000516D6" w:rsidP="00905826">
      <w:pPr>
        <w:spacing w:after="0"/>
        <w:ind w:firstLine="1701"/>
        <w:jc w:val="both"/>
        <w:rPr>
          <w:rFonts w:ascii="Times New Roman" w:hAnsi="Times New Roman"/>
          <w:szCs w:val="24"/>
        </w:rPr>
      </w:pPr>
      <w:r>
        <w:rPr>
          <w:rFonts w:ascii="Times New Roman" w:hAnsi="Times New Roman"/>
          <w:b/>
          <w:szCs w:val="24"/>
        </w:rPr>
        <w:t>Artigo 3°.</w:t>
      </w:r>
      <w:r>
        <w:rPr>
          <w:rFonts w:ascii="Times New Roman" w:hAnsi="Times New Roman"/>
          <w:szCs w:val="24"/>
        </w:rPr>
        <w:t xml:space="preserve"> O chefe da unidade de gestão de pessoas, após comunicação do servidor designado, dará ciência aos demais servidores do prazo limite, para entrega de cópia das Declarações de Bens e Rendas ou Autorizações de acesso, encaminhando-lhes cópia dos formulários em anexo.</w:t>
      </w:r>
    </w:p>
    <w:p w:rsidR="001C453B" w:rsidRDefault="001C453B" w:rsidP="00905826">
      <w:pPr>
        <w:spacing w:after="0"/>
        <w:ind w:firstLine="1701"/>
        <w:jc w:val="both"/>
        <w:rPr>
          <w:rFonts w:ascii="Times New Roman" w:hAnsi="Times New Roman"/>
          <w:b/>
          <w:szCs w:val="24"/>
        </w:rPr>
      </w:pPr>
    </w:p>
    <w:p w:rsidR="000516D6" w:rsidRDefault="000516D6" w:rsidP="00905826">
      <w:pPr>
        <w:spacing w:after="0"/>
        <w:ind w:firstLine="1701"/>
        <w:jc w:val="both"/>
        <w:rPr>
          <w:rFonts w:ascii="Times New Roman" w:hAnsi="Times New Roman"/>
          <w:szCs w:val="24"/>
        </w:rPr>
      </w:pPr>
      <w:r>
        <w:rPr>
          <w:rFonts w:ascii="Times New Roman" w:hAnsi="Times New Roman"/>
          <w:b/>
          <w:szCs w:val="24"/>
        </w:rPr>
        <w:lastRenderedPageBreak/>
        <w:t>Artigo 4º.</w:t>
      </w:r>
      <w:r>
        <w:rPr>
          <w:rFonts w:ascii="Times New Roman" w:hAnsi="Times New Roman"/>
          <w:szCs w:val="24"/>
        </w:rPr>
        <w:t xml:space="preserve"> A Auditoria Interna, órgão auxiliar do Conselho Diretor, fiscalizará a realização da notificação dos servidores da exigência e alternativas de cumprimento, bem como a realização do recebimento das declarações e autorizações, sem que delas tenha a guarda ou leitura.</w:t>
      </w:r>
    </w:p>
    <w:p w:rsidR="001C453B" w:rsidRDefault="001C453B" w:rsidP="00905826">
      <w:pPr>
        <w:spacing w:after="0"/>
        <w:ind w:firstLine="1701"/>
        <w:jc w:val="both"/>
        <w:rPr>
          <w:rFonts w:ascii="Times New Roman" w:hAnsi="Times New Roman"/>
          <w:b/>
          <w:szCs w:val="24"/>
        </w:rPr>
      </w:pPr>
    </w:p>
    <w:p w:rsidR="000516D6" w:rsidRDefault="000516D6" w:rsidP="00905826">
      <w:pPr>
        <w:spacing w:after="0"/>
        <w:ind w:firstLine="1701"/>
        <w:jc w:val="both"/>
        <w:rPr>
          <w:rFonts w:ascii="Times New Roman" w:hAnsi="Times New Roman"/>
          <w:i/>
          <w:szCs w:val="24"/>
        </w:rPr>
      </w:pPr>
      <w:r>
        <w:rPr>
          <w:rFonts w:ascii="Times New Roman" w:hAnsi="Times New Roman"/>
          <w:b/>
          <w:szCs w:val="24"/>
        </w:rPr>
        <w:t>Parágrafo Único</w:t>
      </w:r>
      <w:r w:rsidR="00F77DCB">
        <w:rPr>
          <w:rFonts w:ascii="Times New Roman" w:hAnsi="Times New Roman"/>
          <w:b/>
          <w:szCs w:val="24"/>
        </w:rPr>
        <w:t>.</w:t>
      </w:r>
      <w:r>
        <w:rPr>
          <w:rFonts w:ascii="Times New Roman" w:hAnsi="Times New Roman"/>
          <w:b/>
          <w:szCs w:val="24"/>
        </w:rPr>
        <w:t xml:space="preserve"> </w:t>
      </w:r>
      <w:r>
        <w:rPr>
          <w:rFonts w:ascii="Times New Roman" w:hAnsi="Times New Roman"/>
          <w:szCs w:val="24"/>
        </w:rPr>
        <w:t>Na ocorrência de descumprimento ou falhas na organização, a Auditoria Interna formulará comunicação ao Conselho Diretor para as medidas cabíveis.</w:t>
      </w:r>
      <w:r>
        <w:rPr>
          <w:rFonts w:ascii="Times New Roman" w:hAnsi="Times New Roman"/>
          <w:b/>
          <w:szCs w:val="24"/>
        </w:rPr>
        <w:t xml:space="preserve"> </w:t>
      </w:r>
    </w:p>
    <w:p w:rsidR="001C453B" w:rsidRDefault="001C453B" w:rsidP="00905826">
      <w:pPr>
        <w:spacing w:after="0"/>
        <w:ind w:firstLine="1701"/>
        <w:jc w:val="both"/>
        <w:rPr>
          <w:rFonts w:ascii="Times New Roman" w:hAnsi="Times New Roman"/>
          <w:b/>
          <w:szCs w:val="24"/>
        </w:rPr>
      </w:pPr>
    </w:p>
    <w:p w:rsidR="000516D6" w:rsidRDefault="000516D6" w:rsidP="00905826">
      <w:pPr>
        <w:spacing w:after="0"/>
        <w:ind w:firstLine="1701"/>
        <w:jc w:val="both"/>
        <w:rPr>
          <w:rFonts w:ascii="Times New Roman" w:hAnsi="Times New Roman"/>
          <w:szCs w:val="24"/>
        </w:rPr>
      </w:pPr>
      <w:r>
        <w:rPr>
          <w:rFonts w:ascii="Times New Roman" w:hAnsi="Times New Roman"/>
          <w:b/>
          <w:szCs w:val="24"/>
        </w:rPr>
        <w:t>Artigo 5º.</w:t>
      </w:r>
      <w:r>
        <w:rPr>
          <w:rFonts w:ascii="Times New Roman" w:hAnsi="Times New Roman"/>
          <w:szCs w:val="24"/>
        </w:rPr>
        <w:t xml:space="preserve"> Esta resolução entra em vigor nesta data, revogando as disposições em contrário.</w:t>
      </w:r>
    </w:p>
    <w:p w:rsidR="001C453B" w:rsidRDefault="001C453B" w:rsidP="00905826">
      <w:pPr>
        <w:spacing w:after="0"/>
        <w:ind w:firstLine="1701"/>
        <w:jc w:val="both"/>
        <w:rPr>
          <w:rFonts w:ascii="Times New Roman" w:hAnsi="Times New Roman"/>
          <w:b/>
          <w:bCs/>
          <w:iCs/>
          <w:szCs w:val="24"/>
        </w:rPr>
      </w:pPr>
    </w:p>
    <w:p w:rsidR="000516D6" w:rsidRPr="00F77DCB" w:rsidRDefault="000516D6" w:rsidP="00905826">
      <w:pPr>
        <w:spacing w:after="0"/>
        <w:ind w:firstLine="1701"/>
        <w:jc w:val="both"/>
        <w:rPr>
          <w:rFonts w:ascii="Times New Roman" w:hAnsi="Times New Roman"/>
          <w:bCs/>
          <w:iCs/>
          <w:szCs w:val="24"/>
        </w:rPr>
      </w:pPr>
      <w:r>
        <w:rPr>
          <w:rFonts w:ascii="Times New Roman" w:hAnsi="Times New Roman"/>
          <w:b/>
          <w:bCs/>
          <w:iCs/>
          <w:szCs w:val="24"/>
        </w:rPr>
        <w:t xml:space="preserve">SALA DE SESSÕES DO CONSELHO DIRETOR, </w:t>
      </w:r>
      <w:r w:rsidRPr="00F77DCB">
        <w:rPr>
          <w:rFonts w:ascii="Times New Roman" w:hAnsi="Times New Roman"/>
          <w:bCs/>
          <w:iCs/>
          <w:szCs w:val="24"/>
        </w:rPr>
        <w:t>em Cuiabá, 17 de maio de 2012.</w:t>
      </w:r>
    </w:p>
    <w:p w:rsidR="000516D6" w:rsidRDefault="000516D6" w:rsidP="00905826">
      <w:pPr>
        <w:pStyle w:val="Corpodetexto"/>
        <w:spacing w:after="0"/>
        <w:ind w:left="1701" w:right="350"/>
        <w:jc w:val="both"/>
        <w:rPr>
          <w:rFonts w:ascii="Times New Roman" w:hAnsi="Times New Roman"/>
          <w:b/>
        </w:rPr>
      </w:pPr>
    </w:p>
    <w:p w:rsidR="00905826" w:rsidRDefault="00905826" w:rsidP="007E529F">
      <w:pPr>
        <w:pStyle w:val="Corpodetexto"/>
        <w:spacing w:after="0"/>
        <w:ind w:left="1701" w:right="350"/>
        <w:jc w:val="both"/>
        <w:rPr>
          <w:rFonts w:ascii="Times New Roman" w:hAnsi="Times New Roman"/>
          <w:b/>
        </w:rPr>
      </w:pPr>
    </w:p>
    <w:p w:rsidR="000516D6" w:rsidRPr="001C453B" w:rsidRDefault="000516D6" w:rsidP="007E529F">
      <w:pPr>
        <w:pStyle w:val="Corpodetexto"/>
        <w:spacing w:after="0"/>
        <w:ind w:left="1701" w:right="350"/>
        <w:jc w:val="both"/>
        <w:rPr>
          <w:rFonts w:ascii="Times New Roman" w:hAnsi="Times New Roman"/>
        </w:rPr>
      </w:pPr>
      <w:r>
        <w:rPr>
          <w:rFonts w:ascii="Times New Roman" w:hAnsi="Times New Roman"/>
          <w:b/>
        </w:rPr>
        <w:t xml:space="preserve">MARIA LÚCIA CAVALLI NEDER – </w:t>
      </w:r>
      <w:r w:rsidRPr="001C453B">
        <w:rPr>
          <w:rFonts w:ascii="Times New Roman" w:hAnsi="Times New Roman"/>
        </w:rPr>
        <w:t>Presidente</w:t>
      </w:r>
    </w:p>
    <w:p w:rsidR="000516D6" w:rsidRDefault="000516D6" w:rsidP="007E529F">
      <w:pPr>
        <w:pStyle w:val="Corpodetexto"/>
        <w:spacing w:after="0"/>
        <w:ind w:left="1701" w:right="350"/>
        <w:jc w:val="both"/>
        <w:rPr>
          <w:rFonts w:ascii="Times New Roman" w:hAnsi="Times New Roman"/>
          <w:b/>
        </w:rPr>
      </w:pPr>
    </w:p>
    <w:p w:rsidR="000516D6" w:rsidRDefault="000516D6" w:rsidP="007E529F">
      <w:pPr>
        <w:pStyle w:val="Corpodetexto"/>
        <w:spacing w:after="0"/>
        <w:ind w:left="1701" w:right="350"/>
        <w:jc w:val="both"/>
        <w:rPr>
          <w:rFonts w:ascii="Times New Roman" w:hAnsi="Times New Roman"/>
          <w:b/>
        </w:rPr>
      </w:pPr>
    </w:p>
    <w:p w:rsidR="000516D6" w:rsidRPr="001C453B" w:rsidRDefault="000516D6" w:rsidP="007E529F">
      <w:pPr>
        <w:pStyle w:val="Corpodetexto"/>
        <w:spacing w:after="0"/>
        <w:ind w:left="1701" w:right="350"/>
        <w:jc w:val="both"/>
        <w:rPr>
          <w:rFonts w:ascii="Times New Roman" w:hAnsi="Times New Roman"/>
        </w:rPr>
      </w:pPr>
      <w:r>
        <w:rPr>
          <w:rFonts w:ascii="Times New Roman" w:hAnsi="Times New Roman"/>
          <w:b/>
        </w:rPr>
        <w:t>CARLOS TEODORO JOSÉ HUGUENEY IRIGARAY</w:t>
      </w:r>
      <w:r w:rsidR="007E529F">
        <w:rPr>
          <w:rFonts w:ascii="Times New Roman" w:hAnsi="Times New Roman"/>
          <w:b/>
        </w:rPr>
        <w:t xml:space="preserve"> - </w:t>
      </w:r>
      <w:r w:rsidR="007E529F" w:rsidRPr="001C453B">
        <w:rPr>
          <w:rFonts w:ascii="Times New Roman" w:hAnsi="Times New Roman"/>
        </w:rPr>
        <w:t>membro</w:t>
      </w:r>
    </w:p>
    <w:p w:rsidR="000516D6" w:rsidRDefault="000516D6" w:rsidP="007E529F">
      <w:pPr>
        <w:pStyle w:val="Corpodetexto"/>
        <w:spacing w:after="0"/>
        <w:ind w:left="1701" w:right="350"/>
        <w:jc w:val="both"/>
        <w:rPr>
          <w:rFonts w:ascii="Times New Roman" w:hAnsi="Times New Roman"/>
          <w:b/>
        </w:rPr>
      </w:pPr>
    </w:p>
    <w:p w:rsidR="000516D6" w:rsidRDefault="000516D6" w:rsidP="007E529F">
      <w:pPr>
        <w:pStyle w:val="Corpodetexto"/>
        <w:spacing w:after="0"/>
        <w:ind w:left="1701" w:right="350"/>
        <w:jc w:val="both"/>
        <w:rPr>
          <w:rFonts w:ascii="Times New Roman" w:hAnsi="Times New Roman"/>
          <w:b/>
        </w:rPr>
      </w:pPr>
    </w:p>
    <w:p w:rsidR="000516D6" w:rsidRPr="001C453B" w:rsidRDefault="000516D6" w:rsidP="007E529F">
      <w:pPr>
        <w:pStyle w:val="Corpodetexto"/>
        <w:spacing w:after="0"/>
        <w:ind w:left="1701" w:right="350"/>
        <w:jc w:val="both"/>
        <w:rPr>
          <w:rFonts w:ascii="Times New Roman" w:hAnsi="Times New Roman"/>
        </w:rPr>
      </w:pPr>
      <w:r>
        <w:rPr>
          <w:rFonts w:ascii="Times New Roman" w:hAnsi="Times New Roman"/>
          <w:b/>
        </w:rPr>
        <w:t xml:space="preserve">DUÍLIO MAIOLINO FILHO </w:t>
      </w:r>
      <w:r w:rsidR="007E529F">
        <w:rPr>
          <w:rFonts w:ascii="Times New Roman" w:hAnsi="Times New Roman"/>
          <w:b/>
        </w:rPr>
        <w:t xml:space="preserve">- </w:t>
      </w:r>
      <w:r w:rsidR="007E529F" w:rsidRPr="001C453B">
        <w:rPr>
          <w:rFonts w:ascii="Times New Roman" w:hAnsi="Times New Roman"/>
        </w:rPr>
        <w:t>membro</w:t>
      </w:r>
    </w:p>
    <w:p w:rsidR="000516D6" w:rsidRDefault="000516D6" w:rsidP="007E529F">
      <w:pPr>
        <w:pStyle w:val="Corpodetexto"/>
        <w:spacing w:after="0"/>
        <w:ind w:left="1701" w:right="350"/>
        <w:jc w:val="both"/>
        <w:rPr>
          <w:rFonts w:ascii="Times New Roman" w:hAnsi="Times New Roman"/>
          <w:b/>
        </w:rPr>
      </w:pPr>
    </w:p>
    <w:p w:rsidR="000516D6" w:rsidRDefault="000516D6" w:rsidP="007E529F">
      <w:pPr>
        <w:pStyle w:val="Corpodetexto"/>
        <w:spacing w:after="0"/>
        <w:ind w:left="1701" w:right="350"/>
        <w:jc w:val="both"/>
        <w:rPr>
          <w:rFonts w:ascii="Times New Roman" w:hAnsi="Times New Roman"/>
          <w:b/>
        </w:rPr>
      </w:pPr>
    </w:p>
    <w:p w:rsidR="000516D6" w:rsidRPr="001C453B" w:rsidRDefault="000516D6" w:rsidP="007E529F">
      <w:pPr>
        <w:pStyle w:val="Corpodetexto"/>
        <w:spacing w:after="0"/>
        <w:ind w:left="1701" w:right="350"/>
        <w:jc w:val="both"/>
        <w:rPr>
          <w:rFonts w:ascii="Times New Roman" w:hAnsi="Times New Roman"/>
        </w:rPr>
      </w:pPr>
      <w:r>
        <w:rPr>
          <w:rFonts w:ascii="Times New Roman" w:hAnsi="Times New Roman"/>
          <w:b/>
        </w:rPr>
        <w:t>JOÃO CARLOS DE SOUZA MAIA</w:t>
      </w:r>
      <w:r w:rsidR="007E529F">
        <w:rPr>
          <w:rFonts w:ascii="Times New Roman" w:hAnsi="Times New Roman"/>
          <w:b/>
        </w:rPr>
        <w:t xml:space="preserve"> - </w:t>
      </w:r>
      <w:r w:rsidR="007E529F" w:rsidRPr="001C453B">
        <w:rPr>
          <w:rFonts w:ascii="Times New Roman" w:hAnsi="Times New Roman"/>
        </w:rPr>
        <w:t>membro</w:t>
      </w:r>
    </w:p>
    <w:p w:rsidR="000516D6" w:rsidRDefault="000516D6" w:rsidP="007E529F">
      <w:pPr>
        <w:pStyle w:val="Corpodetexto"/>
        <w:spacing w:after="0"/>
        <w:ind w:left="1701" w:right="350"/>
        <w:jc w:val="both"/>
        <w:rPr>
          <w:rFonts w:ascii="Times New Roman" w:hAnsi="Times New Roman"/>
          <w:b/>
        </w:rPr>
      </w:pPr>
    </w:p>
    <w:p w:rsidR="000516D6" w:rsidRDefault="000516D6" w:rsidP="007E529F">
      <w:pPr>
        <w:pStyle w:val="Corpodetexto"/>
        <w:spacing w:after="0"/>
        <w:ind w:left="1701" w:right="350"/>
        <w:jc w:val="both"/>
        <w:rPr>
          <w:rFonts w:ascii="Times New Roman" w:hAnsi="Times New Roman"/>
          <w:b/>
        </w:rPr>
      </w:pPr>
    </w:p>
    <w:p w:rsidR="000516D6" w:rsidRPr="001C453B" w:rsidRDefault="000516D6" w:rsidP="007E529F">
      <w:pPr>
        <w:pStyle w:val="Corpodetexto"/>
        <w:spacing w:after="0"/>
        <w:ind w:left="1701" w:right="350"/>
        <w:jc w:val="both"/>
        <w:rPr>
          <w:rFonts w:ascii="Times New Roman" w:hAnsi="Times New Roman"/>
        </w:rPr>
      </w:pPr>
      <w:r>
        <w:rPr>
          <w:rFonts w:ascii="Times New Roman" w:hAnsi="Times New Roman"/>
          <w:b/>
        </w:rPr>
        <w:t>ELIZABETH MADUREIRA DE SIQUEIRA</w:t>
      </w:r>
      <w:r w:rsidR="001C453B">
        <w:rPr>
          <w:rFonts w:ascii="Times New Roman" w:hAnsi="Times New Roman"/>
          <w:b/>
        </w:rPr>
        <w:t xml:space="preserve"> - </w:t>
      </w:r>
      <w:r w:rsidR="001C453B" w:rsidRPr="001C453B">
        <w:rPr>
          <w:rFonts w:ascii="Times New Roman" w:hAnsi="Times New Roman"/>
        </w:rPr>
        <w:t>membro</w:t>
      </w:r>
    </w:p>
    <w:p w:rsidR="000516D6" w:rsidRDefault="000516D6" w:rsidP="007E529F">
      <w:pPr>
        <w:pStyle w:val="Corpodetexto"/>
        <w:spacing w:after="0"/>
        <w:ind w:left="1701" w:right="350"/>
        <w:jc w:val="both"/>
        <w:rPr>
          <w:rFonts w:ascii="Times New Roman" w:hAnsi="Times New Roman"/>
          <w:b/>
        </w:rPr>
      </w:pPr>
    </w:p>
    <w:p w:rsidR="000516D6" w:rsidRDefault="000516D6" w:rsidP="007E529F">
      <w:pPr>
        <w:pStyle w:val="Corpodetexto"/>
        <w:spacing w:after="0"/>
        <w:ind w:left="1701" w:right="350"/>
        <w:jc w:val="both"/>
        <w:rPr>
          <w:rFonts w:ascii="Times New Roman" w:hAnsi="Times New Roman"/>
          <w:b/>
        </w:rPr>
      </w:pPr>
    </w:p>
    <w:p w:rsidR="000516D6" w:rsidRDefault="000516D6" w:rsidP="007E529F">
      <w:pPr>
        <w:pStyle w:val="Corpodetexto"/>
        <w:spacing w:after="0"/>
        <w:ind w:left="1701" w:right="350"/>
        <w:jc w:val="both"/>
        <w:rPr>
          <w:rFonts w:ascii="Times New Roman" w:hAnsi="Times New Roman"/>
        </w:rPr>
      </w:pPr>
      <w:r>
        <w:rPr>
          <w:rFonts w:ascii="Times New Roman" w:hAnsi="Times New Roman"/>
          <w:b/>
        </w:rPr>
        <w:t>JOSÉ MARQUES PESSOA</w:t>
      </w:r>
      <w:r w:rsidR="001C453B">
        <w:rPr>
          <w:rFonts w:ascii="Times New Roman" w:hAnsi="Times New Roman"/>
          <w:b/>
        </w:rPr>
        <w:t xml:space="preserve"> </w:t>
      </w:r>
      <w:r w:rsidR="000317DE">
        <w:rPr>
          <w:rFonts w:ascii="Times New Roman" w:hAnsi="Times New Roman"/>
          <w:b/>
        </w:rPr>
        <w:t>–</w:t>
      </w:r>
      <w:r w:rsidR="001C453B">
        <w:rPr>
          <w:rFonts w:ascii="Times New Roman" w:hAnsi="Times New Roman"/>
          <w:b/>
        </w:rPr>
        <w:t xml:space="preserve"> </w:t>
      </w:r>
      <w:r w:rsidR="001C453B" w:rsidRPr="001C453B">
        <w:rPr>
          <w:rFonts w:ascii="Times New Roman" w:hAnsi="Times New Roman"/>
        </w:rPr>
        <w:t>membro</w:t>
      </w:r>
    </w:p>
    <w:p w:rsidR="000317DE" w:rsidRDefault="000317DE" w:rsidP="007E529F">
      <w:pPr>
        <w:pStyle w:val="Corpodetexto"/>
        <w:spacing w:after="0"/>
        <w:ind w:left="1701" w:right="350"/>
        <w:jc w:val="both"/>
        <w:rPr>
          <w:rFonts w:ascii="Times New Roman" w:hAnsi="Times New Roman"/>
        </w:rPr>
      </w:pPr>
    </w:p>
    <w:p w:rsidR="000317DE" w:rsidRDefault="000317DE" w:rsidP="007E529F">
      <w:pPr>
        <w:pStyle w:val="Corpodetexto"/>
        <w:spacing w:after="0"/>
        <w:ind w:left="1701" w:right="350"/>
        <w:jc w:val="both"/>
        <w:rPr>
          <w:rFonts w:ascii="Times New Roman" w:hAnsi="Times New Roman"/>
        </w:rPr>
      </w:pPr>
    </w:p>
    <w:p w:rsidR="000317DE" w:rsidRDefault="000317DE" w:rsidP="007E529F">
      <w:pPr>
        <w:pStyle w:val="Corpodetexto"/>
        <w:spacing w:after="0"/>
        <w:ind w:left="1701" w:right="350"/>
        <w:jc w:val="both"/>
        <w:rPr>
          <w:rFonts w:ascii="Times New Roman" w:hAnsi="Times New Roman"/>
        </w:rPr>
      </w:pPr>
    </w:p>
    <w:p w:rsidR="000317DE" w:rsidRDefault="000317DE" w:rsidP="007E529F">
      <w:pPr>
        <w:pStyle w:val="Corpodetexto"/>
        <w:spacing w:after="0"/>
        <w:ind w:left="1701" w:right="350"/>
        <w:jc w:val="both"/>
        <w:rPr>
          <w:rFonts w:ascii="Times New Roman" w:hAnsi="Times New Roman"/>
        </w:rPr>
      </w:pPr>
    </w:p>
    <w:p w:rsidR="000317DE" w:rsidRDefault="000317DE" w:rsidP="007E529F">
      <w:pPr>
        <w:pStyle w:val="Corpodetexto"/>
        <w:spacing w:after="0"/>
        <w:ind w:left="1701" w:right="350"/>
        <w:jc w:val="both"/>
        <w:rPr>
          <w:rFonts w:ascii="Times New Roman" w:hAnsi="Times New Roman"/>
        </w:rPr>
      </w:pPr>
    </w:p>
    <w:p w:rsidR="000317DE" w:rsidRDefault="000317DE" w:rsidP="007E529F">
      <w:pPr>
        <w:pStyle w:val="Corpodetexto"/>
        <w:spacing w:after="0"/>
        <w:ind w:left="1701" w:right="350"/>
        <w:jc w:val="both"/>
        <w:rPr>
          <w:rFonts w:ascii="Times New Roman" w:hAnsi="Times New Roman"/>
        </w:rPr>
      </w:pPr>
    </w:p>
    <w:p w:rsidR="000317DE" w:rsidRDefault="000317DE" w:rsidP="007E529F">
      <w:pPr>
        <w:pStyle w:val="Corpodetexto"/>
        <w:spacing w:after="0"/>
        <w:ind w:left="1701" w:right="350"/>
        <w:jc w:val="both"/>
        <w:rPr>
          <w:rFonts w:ascii="Times New Roman" w:hAnsi="Times New Roman"/>
        </w:rPr>
      </w:pPr>
    </w:p>
    <w:p w:rsidR="000317DE" w:rsidRDefault="000317DE" w:rsidP="007E529F">
      <w:pPr>
        <w:pStyle w:val="Corpodetexto"/>
        <w:spacing w:after="0"/>
        <w:ind w:left="1701" w:right="350"/>
        <w:jc w:val="both"/>
        <w:rPr>
          <w:rFonts w:ascii="Times New Roman" w:hAnsi="Times New Roman"/>
        </w:rPr>
      </w:pPr>
    </w:p>
    <w:p w:rsidR="000317DE" w:rsidRDefault="000317DE" w:rsidP="007E529F">
      <w:pPr>
        <w:pStyle w:val="Corpodetexto"/>
        <w:spacing w:after="0"/>
        <w:ind w:left="1701" w:right="350"/>
        <w:jc w:val="both"/>
        <w:rPr>
          <w:rFonts w:ascii="Times New Roman" w:hAnsi="Times New Roman"/>
        </w:rPr>
      </w:pPr>
    </w:p>
    <w:p w:rsidR="000317DE" w:rsidRDefault="000317DE" w:rsidP="007E529F">
      <w:pPr>
        <w:pStyle w:val="Corpodetexto"/>
        <w:spacing w:after="0"/>
        <w:ind w:left="1701" w:right="350"/>
        <w:jc w:val="both"/>
        <w:rPr>
          <w:rFonts w:ascii="Times New Roman" w:hAnsi="Times New Roman"/>
        </w:rPr>
      </w:pPr>
    </w:p>
    <w:p w:rsidR="000317DE" w:rsidRDefault="000317DE" w:rsidP="007E529F">
      <w:pPr>
        <w:pStyle w:val="Corpodetexto"/>
        <w:spacing w:after="0"/>
        <w:ind w:left="1701" w:right="350"/>
        <w:jc w:val="both"/>
        <w:rPr>
          <w:rFonts w:ascii="Times New Roman" w:hAnsi="Times New Roman"/>
        </w:rPr>
      </w:pPr>
    </w:p>
    <w:p w:rsidR="000317DE" w:rsidRDefault="000317DE" w:rsidP="007E529F">
      <w:pPr>
        <w:pStyle w:val="Corpodetexto"/>
        <w:spacing w:after="0"/>
        <w:ind w:left="1701" w:right="350"/>
        <w:jc w:val="both"/>
        <w:rPr>
          <w:rFonts w:ascii="Times New Roman" w:hAnsi="Times New Roman"/>
        </w:rPr>
      </w:pPr>
    </w:p>
    <w:p w:rsidR="000317DE" w:rsidRDefault="000317DE" w:rsidP="007E529F">
      <w:pPr>
        <w:pStyle w:val="Corpodetexto"/>
        <w:spacing w:after="0"/>
        <w:ind w:left="1701" w:right="350"/>
        <w:jc w:val="both"/>
        <w:rPr>
          <w:rFonts w:ascii="Times New Roman" w:hAnsi="Times New Roman"/>
        </w:rPr>
      </w:pPr>
    </w:p>
    <w:p w:rsidR="000317DE" w:rsidRDefault="000317DE" w:rsidP="007E529F">
      <w:pPr>
        <w:pStyle w:val="Corpodetexto"/>
        <w:spacing w:after="0"/>
        <w:ind w:left="1701" w:right="350"/>
        <w:jc w:val="both"/>
        <w:rPr>
          <w:rFonts w:ascii="Times New Roman" w:hAnsi="Times New Roman"/>
        </w:rPr>
      </w:pPr>
    </w:p>
    <w:p w:rsidR="000317DE" w:rsidRDefault="000317DE" w:rsidP="007E529F">
      <w:pPr>
        <w:pStyle w:val="Corpodetexto"/>
        <w:spacing w:after="0"/>
        <w:ind w:left="1701" w:right="350"/>
        <w:jc w:val="both"/>
        <w:rPr>
          <w:rFonts w:ascii="Times New Roman" w:hAnsi="Times New Roman"/>
        </w:rPr>
      </w:pPr>
    </w:p>
    <w:p w:rsidR="000317DE" w:rsidRDefault="000317DE" w:rsidP="007E529F">
      <w:pPr>
        <w:pStyle w:val="Corpodetexto"/>
        <w:spacing w:after="0"/>
        <w:ind w:left="1701" w:right="350"/>
        <w:jc w:val="both"/>
        <w:rPr>
          <w:rFonts w:ascii="Times New Roman" w:hAnsi="Times New Roman"/>
        </w:rPr>
      </w:pPr>
    </w:p>
    <w:p w:rsidR="000317DE" w:rsidRDefault="000317DE" w:rsidP="007E529F">
      <w:pPr>
        <w:pStyle w:val="Corpodetexto"/>
        <w:spacing w:after="0"/>
        <w:ind w:left="1701" w:right="350"/>
        <w:jc w:val="both"/>
        <w:rPr>
          <w:rFonts w:ascii="Times New Roman" w:hAnsi="Times New Roman"/>
        </w:rPr>
      </w:pPr>
    </w:p>
    <w:p w:rsidR="000317DE" w:rsidRDefault="000317DE" w:rsidP="007E529F">
      <w:pPr>
        <w:pStyle w:val="Corpodetexto"/>
        <w:spacing w:after="0"/>
        <w:ind w:left="1701" w:right="350"/>
        <w:jc w:val="both"/>
        <w:rPr>
          <w:rFonts w:ascii="Times New Roman" w:hAnsi="Times New Roman"/>
        </w:rPr>
      </w:pPr>
    </w:p>
    <w:p w:rsidR="000317DE" w:rsidRDefault="000317DE" w:rsidP="000317DE">
      <w:pPr>
        <w:spacing w:after="0"/>
        <w:ind w:firstLine="0"/>
        <w:jc w:val="center"/>
        <w:rPr>
          <w:rFonts w:ascii="Times New Roman" w:hAnsi="Times New Roman"/>
          <w:b/>
          <w:szCs w:val="24"/>
        </w:rPr>
      </w:pPr>
      <w:r>
        <w:rPr>
          <w:rFonts w:ascii="Times New Roman" w:hAnsi="Times New Roman"/>
          <w:b/>
          <w:szCs w:val="24"/>
        </w:rPr>
        <w:t>ANEXOS DA RESOLUÇÃO CD N.º 09/2013</w:t>
      </w:r>
    </w:p>
    <w:p w:rsidR="000317DE" w:rsidRDefault="000317DE" w:rsidP="000317DE">
      <w:pPr>
        <w:spacing w:after="0"/>
        <w:ind w:firstLine="0"/>
        <w:jc w:val="center"/>
        <w:rPr>
          <w:rFonts w:ascii="Times New Roman" w:hAnsi="Times New Roman"/>
          <w:b/>
          <w:szCs w:val="24"/>
        </w:rPr>
      </w:pPr>
    </w:p>
    <w:p w:rsidR="000317DE" w:rsidRDefault="000317DE" w:rsidP="000317DE">
      <w:pPr>
        <w:numPr>
          <w:ilvl w:val="0"/>
          <w:numId w:val="7"/>
        </w:numPr>
        <w:suppressAutoHyphens/>
        <w:spacing w:after="0"/>
        <w:ind w:left="1134"/>
        <w:jc w:val="both"/>
        <w:rPr>
          <w:rFonts w:ascii="Times New Roman" w:hAnsi="Times New Roman"/>
          <w:b/>
          <w:szCs w:val="24"/>
        </w:rPr>
      </w:pPr>
      <w:r>
        <w:rPr>
          <w:rFonts w:ascii="Times New Roman" w:hAnsi="Times New Roman"/>
          <w:b/>
          <w:szCs w:val="24"/>
        </w:rPr>
        <w:t>FORMULÁRIO DE DECLARAÇÃO DE BENS E RENDAS (DBR)</w:t>
      </w:r>
    </w:p>
    <w:p w:rsidR="000317DE" w:rsidRDefault="000317DE" w:rsidP="000317DE">
      <w:pPr>
        <w:spacing w:after="0"/>
        <w:ind w:left="1494" w:firstLine="0"/>
        <w:jc w:val="both"/>
        <w:rPr>
          <w:rFonts w:ascii="Times New Roman" w:hAnsi="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9"/>
      </w:tblGrid>
      <w:tr w:rsidR="000317DE" w:rsidTr="00D82DC6">
        <w:tc>
          <w:tcPr>
            <w:tcW w:w="9039" w:type="dxa"/>
            <w:tcBorders>
              <w:top w:val="single" w:sz="4" w:space="0" w:color="auto"/>
              <w:left w:val="single" w:sz="4" w:space="0" w:color="auto"/>
              <w:bottom w:val="single" w:sz="4" w:space="0" w:color="auto"/>
              <w:right w:val="single" w:sz="4" w:space="0" w:color="auto"/>
            </w:tcBorders>
            <w:hideMark/>
          </w:tcPr>
          <w:p w:rsidR="000317DE" w:rsidRDefault="000317DE">
            <w:pPr>
              <w:suppressAutoHyphens/>
              <w:spacing w:after="0"/>
              <w:ind w:firstLine="0"/>
              <w:jc w:val="both"/>
              <w:rPr>
                <w:rFonts w:ascii="Times New Roman" w:hAnsi="Times New Roman"/>
                <w:b/>
                <w:kern w:val="2"/>
                <w:szCs w:val="24"/>
                <w:lang w:eastAsia="ar-SA"/>
              </w:rPr>
            </w:pPr>
            <w:r>
              <w:rPr>
                <w:rFonts w:ascii="Times New Roman" w:hAnsi="Times New Roman"/>
                <w:b/>
                <w:szCs w:val="24"/>
              </w:rPr>
              <w:t>I – PATRIMÔNIO DO DECLARANTE</w:t>
            </w:r>
          </w:p>
        </w:tc>
      </w:tr>
    </w:tbl>
    <w:p w:rsidR="000317DE" w:rsidRDefault="000317DE" w:rsidP="000317DE">
      <w:pPr>
        <w:spacing w:after="0"/>
        <w:ind w:firstLine="0"/>
        <w:jc w:val="both"/>
        <w:rPr>
          <w:rFonts w:ascii="Times New Roman" w:hAnsi="Times New Roman"/>
          <w:b/>
          <w:kern w:val="2"/>
          <w:szCs w:val="24"/>
          <w:lang w:eastAsia="ar-SA"/>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134"/>
        <w:gridCol w:w="1185"/>
        <w:gridCol w:w="1284"/>
        <w:gridCol w:w="1455"/>
        <w:gridCol w:w="1325"/>
        <w:gridCol w:w="1697"/>
      </w:tblGrid>
      <w:tr w:rsidR="000317DE" w:rsidTr="00D82DC6">
        <w:trPr>
          <w:trHeight w:val="731"/>
        </w:trPr>
        <w:tc>
          <w:tcPr>
            <w:tcW w:w="959" w:type="dxa"/>
            <w:tcBorders>
              <w:top w:val="single" w:sz="4" w:space="0" w:color="auto"/>
              <w:left w:val="single" w:sz="4" w:space="0" w:color="auto"/>
              <w:bottom w:val="single" w:sz="4" w:space="0" w:color="auto"/>
              <w:right w:val="single" w:sz="4" w:space="0" w:color="auto"/>
            </w:tcBorders>
            <w:hideMark/>
          </w:tcPr>
          <w:p w:rsidR="000317DE" w:rsidRDefault="000317DE">
            <w:pPr>
              <w:suppressAutoHyphens/>
              <w:spacing w:after="0"/>
              <w:ind w:firstLine="0"/>
              <w:jc w:val="both"/>
              <w:rPr>
                <w:rFonts w:ascii="Times New Roman" w:hAnsi="Times New Roman"/>
                <w:kern w:val="2"/>
                <w:sz w:val="16"/>
                <w:szCs w:val="16"/>
                <w:lang w:eastAsia="ar-SA"/>
              </w:rPr>
            </w:pPr>
            <w:r>
              <w:rPr>
                <w:rFonts w:ascii="Times New Roman" w:hAnsi="Times New Roman"/>
                <w:sz w:val="16"/>
                <w:szCs w:val="16"/>
              </w:rPr>
              <w:t>TIPO DO BEM (1)</w:t>
            </w:r>
          </w:p>
        </w:tc>
        <w:tc>
          <w:tcPr>
            <w:tcW w:w="1134" w:type="dxa"/>
            <w:tcBorders>
              <w:top w:val="single" w:sz="4" w:space="0" w:color="auto"/>
              <w:left w:val="single" w:sz="4" w:space="0" w:color="auto"/>
              <w:bottom w:val="single" w:sz="4" w:space="0" w:color="auto"/>
              <w:right w:val="single" w:sz="4" w:space="0" w:color="auto"/>
            </w:tcBorders>
            <w:hideMark/>
          </w:tcPr>
          <w:p w:rsidR="000317DE" w:rsidRDefault="000317DE">
            <w:pPr>
              <w:suppressAutoHyphens/>
              <w:spacing w:after="0"/>
              <w:ind w:firstLine="0"/>
              <w:jc w:val="both"/>
              <w:rPr>
                <w:rFonts w:ascii="Times New Roman" w:hAnsi="Times New Roman"/>
                <w:kern w:val="2"/>
                <w:sz w:val="16"/>
                <w:szCs w:val="16"/>
                <w:lang w:eastAsia="ar-SA"/>
              </w:rPr>
            </w:pPr>
            <w:r>
              <w:rPr>
                <w:rFonts w:ascii="Times New Roman" w:hAnsi="Times New Roman"/>
                <w:sz w:val="16"/>
                <w:szCs w:val="16"/>
              </w:rPr>
              <w:t>DESCRIÇÃO DO BEM (2)</w:t>
            </w:r>
          </w:p>
        </w:tc>
        <w:tc>
          <w:tcPr>
            <w:tcW w:w="1185" w:type="dxa"/>
            <w:tcBorders>
              <w:top w:val="single" w:sz="4" w:space="0" w:color="auto"/>
              <w:left w:val="single" w:sz="4" w:space="0" w:color="auto"/>
              <w:bottom w:val="single" w:sz="4" w:space="0" w:color="auto"/>
              <w:right w:val="single" w:sz="4" w:space="0" w:color="auto"/>
            </w:tcBorders>
            <w:hideMark/>
          </w:tcPr>
          <w:p w:rsidR="000317DE" w:rsidRDefault="000317DE">
            <w:pPr>
              <w:suppressAutoHyphens/>
              <w:spacing w:after="0"/>
              <w:ind w:firstLine="0"/>
              <w:jc w:val="both"/>
              <w:rPr>
                <w:rFonts w:ascii="Times New Roman" w:hAnsi="Times New Roman"/>
                <w:kern w:val="2"/>
                <w:sz w:val="16"/>
                <w:szCs w:val="16"/>
                <w:lang w:eastAsia="ar-SA"/>
              </w:rPr>
            </w:pPr>
            <w:r>
              <w:rPr>
                <w:rFonts w:ascii="Times New Roman" w:hAnsi="Times New Roman"/>
                <w:sz w:val="16"/>
                <w:szCs w:val="16"/>
              </w:rPr>
              <w:t>VALOR DA AQUISIÇÃO (3)</w:t>
            </w:r>
          </w:p>
        </w:tc>
        <w:tc>
          <w:tcPr>
            <w:tcW w:w="1284" w:type="dxa"/>
            <w:tcBorders>
              <w:top w:val="single" w:sz="4" w:space="0" w:color="auto"/>
              <w:left w:val="single" w:sz="4" w:space="0" w:color="auto"/>
              <w:bottom w:val="single" w:sz="4" w:space="0" w:color="auto"/>
              <w:right w:val="single" w:sz="4" w:space="0" w:color="auto"/>
            </w:tcBorders>
            <w:hideMark/>
          </w:tcPr>
          <w:p w:rsidR="000317DE" w:rsidRDefault="000317DE">
            <w:pPr>
              <w:suppressAutoHyphens/>
              <w:spacing w:after="0"/>
              <w:ind w:firstLine="0"/>
              <w:jc w:val="both"/>
              <w:rPr>
                <w:rFonts w:ascii="Times New Roman" w:hAnsi="Times New Roman"/>
                <w:kern w:val="2"/>
                <w:sz w:val="16"/>
                <w:szCs w:val="16"/>
                <w:lang w:eastAsia="ar-SA"/>
              </w:rPr>
            </w:pPr>
            <w:r>
              <w:rPr>
                <w:rFonts w:ascii="Times New Roman" w:hAnsi="Times New Roman"/>
                <w:sz w:val="16"/>
                <w:szCs w:val="16"/>
              </w:rPr>
              <w:t>DATA DE AQUISIÇÃO (4)</w:t>
            </w:r>
          </w:p>
        </w:tc>
        <w:tc>
          <w:tcPr>
            <w:tcW w:w="1455" w:type="dxa"/>
            <w:tcBorders>
              <w:top w:val="single" w:sz="4" w:space="0" w:color="auto"/>
              <w:left w:val="single" w:sz="4" w:space="0" w:color="auto"/>
              <w:bottom w:val="single" w:sz="4" w:space="0" w:color="auto"/>
              <w:right w:val="single" w:sz="4" w:space="0" w:color="auto"/>
            </w:tcBorders>
            <w:hideMark/>
          </w:tcPr>
          <w:p w:rsidR="000317DE" w:rsidRDefault="000317DE">
            <w:pPr>
              <w:suppressAutoHyphens/>
              <w:spacing w:after="0"/>
              <w:ind w:firstLine="0"/>
              <w:jc w:val="both"/>
              <w:rPr>
                <w:rFonts w:ascii="Times New Roman" w:hAnsi="Times New Roman"/>
                <w:kern w:val="2"/>
                <w:sz w:val="16"/>
                <w:szCs w:val="16"/>
                <w:lang w:eastAsia="ar-SA"/>
              </w:rPr>
            </w:pPr>
            <w:r>
              <w:rPr>
                <w:rFonts w:ascii="Times New Roman" w:hAnsi="Times New Roman"/>
                <w:sz w:val="16"/>
                <w:szCs w:val="16"/>
              </w:rPr>
              <w:t>VALOR VENAL ATUALIZADO (5)</w:t>
            </w:r>
          </w:p>
        </w:tc>
        <w:tc>
          <w:tcPr>
            <w:tcW w:w="1325" w:type="dxa"/>
            <w:tcBorders>
              <w:top w:val="single" w:sz="4" w:space="0" w:color="auto"/>
              <w:left w:val="single" w:sz="4" w:space="0" w:color="auto"/>
              <w:bottom w:val="single" w:sz="4" w:space="0" w:color="auto"/>
              <w:right w:val="single" w:sz="4" w:space="0" w:color="auto"/>
            </w:tcBorders>
            <w:hideMark/>
          </w:tcPr>
          <w:p w:rsidR="000317DE" w:rsidRDefault="000317DE">
            <w:pPr>
              <w:suppressAutoHyphens/>
              <w:spacing w:after="0"/>
              <w:ind w:firstLine="0"/>
              <w:jc w:val="both"/>
              <w:rPr>
                <w:rFonts w:ascii="Times New Roman" w:hAnsi="Times New Roman"/>
                <w:kern w:val="2"/>
                <w:sz w:val="16"/>
                <w:szCs w:val="16"/>
                <w:lang w:eastAsia="ar-SA"/>
              </w:rPr>
            </w:pPr>
            <w:r>
              <w:rPr>
                <w:rFonts w:ascii="Times New Roman" w:hAnsi="Times New Roman"/>
                <w:sz w:val="16"/>
                <w:szCs w:val="16"/>
              </w:rPr>
              <w:t>VALOR DO BEM AO FINAL DO EXERCÍCIO (6)</w:t>
            </w:r>
          </w:p>
        </w:tc>
        <w:tc>
          <w:tcPr>
            <w:tcW w:w="1697" w:type="dxa"/>
            <w:tcBorders>
              <w:top w:val="single" w:sz="4" w:space="0" w:color="auto"/>
              <w:left w:val="single" w:sz="4" w:space="0" w:color="auto"/>
              <w:bottom w:val="single" w:sz="4" w:space="0" w:color="auto"/>
              <w:right w:val="single" w:sz="4" w:space="0" w:color="auto"/>
            </w:tcBorders>
            <w:hideMark/>
          </w:tcPr>
          <w:p w:rsidR="000317DE" w:rsidRDefault="000317DE">
            <w:pPr>
              <w:suppressAutoHyphens/>
              <w:spacing w:after="0"/>
              <w:ind w:firstLine="0"/>
              <w:jc w:val="both"/>
              <w:rPr>
                <w:rFonts w:ascii="Times New Roman" w:hAnsi="Times New Roman"/>
                <w:kern w:val="2"/>
                <w:sz w:val="16"/>
                <w:szCs w:val="16"/>
                <w:lang w:eastAsia="ar-SA"/>
              </w:rPr>
            </w:pPr>
            <w:r>
              <w:rPr>
                <w:rFonts w:ascii="Times New Roman" w:hAnsi="Times New Roman"/>
                <w:sz w:val="16"/>
                <w:szCs w:val="16"/>
              </w:rPr>
              <w:t>VALOR DO BEM AO FINAL DO EXERCÍCIO ANTERIOR (7)</w:t>
            </w:r>
          </w:p>
        </w:tc>
      </w:tr>
      <w:tr w:rsidR="000317DE" w:rsidTr="00D82DC6">
        <w:tc>
          <w:tcPr>
            <w:tcW w:w="959"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185"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284"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455"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325"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697"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r>
      <w:tr w:rsidR="000317DE" w:rsidTr="00D82DC6">
        <w:tc>
          <w:tcPr>
            <w:tcW w:w="959"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185"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284"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455"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325"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697"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r>
      <w:tr w:rsidR="000317DE" w:rsidTr="00D82DC6">
        <w:tc>
          <w:tcPr>
            <w:tcW w:w="959"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185"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284"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455"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325"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697"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r>
      <w:tr w:rsidR="000317DE" w:rsidTr="00D82DC6">
        <w:tc>
          <w:tcPr>
            <w:tcW w:w="959"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185"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284"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455"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325"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697"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r>
      <w:tr w:rsidR="000317DE" w:rsidTr="00D82DC6">
        <w:tc>
          <w:tcPr>
            <w:tcW w:w="959"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185"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284"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455"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325"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697"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r>
      <w:tr w:rsidR="000317DE" w:rsidTr="00D82DC6">
        <w:tc>
          <w:tcPr>
            <w:tcW w:w="959"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185"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284"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455"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325"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697"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r>
      <w:tr w:rsidR="000317DE" w:rsidTr="00D82DC6">
        <w:tc>
          <w:tcPr>
            <w:tcW w:w="959"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185"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284"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455"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325"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c>
          <w:tcPr>
            <w:tcW w:w="1697"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b/>
                <w:kern w:val="2"/>
                <w:szCs w:val="24"/>
                <w:lang w:eastAsia="ar-SA"/>
              </w:rPr>
            </w:pPr>
          </w:p>
        </w:tc>
      </w:tr>
    </w:tbl>
    <w:p w:rsidR="000317DE" w:rsidRDefault="000317DE" w:rsidP="000317DE">
      <w:pPr>
        <w:spacing w:after="0"/>
        <w:ind w:firstLine="0"/>
        <w:jc w:val="both"/>
        <w:rPr>
          <w:rFonts w:ascii="Times New Roman" w:hAnsi="Times New Roman"/>
          <w:kern w:val="2"/>
          <w:szCs w:val="24"/>
          <w:lang w:eastAsia="ar-SA"/>
        </w:rPr>
      </w:pPr>
      <w:r>
        <w:rPr>
          <w:rFonts w:ascii="Times New Roman" w:hAnsi="Times New Roman"/>
          <w:szCs w:val="24"/>
        </w:rPr>
        <w:t>Observações:</w:t>
      </w:r>
    </w:p>
    <w:p w:rsidR="000317DE" w:rsidRDefault="000317DE" w:rsidP="000317DE">
      <w:pPr>
        <w:numPr>
          <w:ilvl w:val="0"/>
          <w:numId w:val="8"/>
        </w:numPr>
        <w:suppressAutoHyphens/>
        <w:spacing w:after="0"/>
        <w:jc w:val="both"/>
        <w:rPr>
          <w:rFonts w:ascii="Times New Roman" w:hAnsi="Times New Roman"/>
          <w:szCs w:val="24"/>
        </w:rPr>
      </w:pPr>
      <w:r>
        <w:rPr>
          <w:rFonts w:ascii="Times New Roman" w:hAnsi="Times New Roman"/>
          <w:szCs w:val="24"/>
        </w:rPr>
        <w:t>Para cada bem, informar um único tipo: imóvel, móvel, semovente, veículo terrestre, embarcação, aeronave, títulos ou valores mobiliários, aplicação financeira, depósitos em conta bancária.</w:t>
      </w:r>
    </w:p>
    <w:p w:rsidR="000317DE" w:rsidRDefault="000317DE" w:rsidP="000317DE">
      <w:pPr>
        <w:numPr>
          <w:ilvl w:val="0"/>
          <w:numId w:val="8"/>
        </w:numPr>
        <w:suppressAutoHyphens/>
        <w:spacing w:after="0"/>
        <w:jc w:val="both"/>
        <w:rPr>
          <w:rFonts w:ascii="Times New Roman" w:hAnsi="Times New Roman"/>
          <w:szCs w:val="24"/>
        </w:rPr>
      </w:pPr>
      <w:r>
        <w:rPr>
          <w:rFonts w:ascii="Times New Roman" w:hAnsi="Times New Roman"/>
          <w:szCs w:val="24"/>
        </w:rPr>
        <w:t>Para cada bem, informar as características que o descrevem ou identificam.</w:t>
      </w:r>
    </w:p>
    <w:p w:rsidR="000317DE" w:rsidRDefault="000317DE" w:rsidP="000317DE">
      <w:pPr>
        <w:numPr>
          <w:ilvl w:val="0"/>
          <w:numId w:val="8"/>
        </w:numPr>
        <w:suppressAutoHyphens/>
        <w:spacing w:after="0"/>
        <w:jc w:val="both"/>
        <w:rPr>
          <w:rFonts w:ascii="Times New Roman" w:hAnsi="Times New Roman"/>
          <w:szCs w:val="24"/>
        </w:rPr>
      </w:pPr>
      <w:r>
        <w:rPr>
          <w:rFonts w:ascii="Times New Roman" w:hAnsi="Times New Roman"/>
          <w:szCs w:val="24"/>
        </w:rPr>
        <w:t>Para cada bem, informar o valor de aquisição constante no instrumento de transferência de propriedade ou do ato que transferiu tal direito, expresso em moeda nacional, se adquirido no Brasil, ou na moeda do país onde o bem foi adquirido.</w:t>
      </w:r>
    </w:p>
    <w:p w:rsidR="000317DE" w:rsidRDefault="000317DE" w:rsidP="000317DE">
      <w:pPr>
        <w:numPr>
          <w:ilvl w:val="0"/>
          <w:numId w:val="8"/>
        </w:numPr>
        <w:suppressAutoHyphens/>
        <w:spacing w:after="0"/>
        <w:jc w:val="both"/>
        <w:rPr>
          <w:rFonts w:ascii="Times New Roman" w:hAnsi="Times New Roman"/>
          <w:szCs w:val="24"/>
        </w:rPr>
      </w:pPr>
      <w:r>
        <w:rPr>
          <w:rFonts w:ascii="Times New Roman" w:hAnsi="Times New Roman"/>
          <w:szCs w:val="24"/>
        </w:rPr>
        <w:t>Para cada bem, informar a data de aquisição constante no instrumento de transferência de propriedade ou do ato que transferiu tal direito.</w:t>
      </w:r>
    </w:p>
    <w:p w:rsidR="000317DE" w:rsidRDefault="000317DE" w:rsidP="000317DE">
      <w:pPr>
        <w:numPr>
          <w:ilvl w:val="0"/>
          <w:numId w:val="8"/>
        </w:numPr>
        <w:suppressAutoHyphens/>
        <w:spacing w:after="0"/>
        <w:jc w:val="both"/>
        <w:rPr>
          <w:rFonts w:ascii="Times New Roman" w:hAnsi="Times New Roman"/>
          <w:szCs w:val="24"/>
        </w:rPr>
      </w:pPr>
      <w:r>
        <w:rPr>
          <w:rFonts w:ascii="Times New Roman" w:hAnsi="Times New Roman"/>
          <w:szCs w:val="24"/>
        </w:rPr>
        <w:t>Para cada bem, quando não for possível informar o valor de aquisição, informar o valor de venda atualizado até a data do último mês que integra o período relativo à DRB.</w:t>
      </w:r>
    </w:p>
    <w:p w:rsidR="000317DE" w:rsidRDefault="000317DE" w:rsidP="000317DE">
      <w:pPr>
        <w:numPr>
          <w:ilvl w:val="0"/>
          <w:numId w:val="8"/>
        </w:numPr>
        <w:suppressAutoHyphens/>
        <w:spacing w:after="0"/>
        <w:jc w:val="both"/>
        <w:rPr>
          <w:rFonts w:ascii="Times New Roman" w:hAnsi="Times New Roman"/>
          <w:szCs w:val="24"/>
        </w:rPr>
      </w:pPr>
      <w:r>
        <w:rPr>
          <w:rFonts w:ascii="Times New Roman" w:hAnsi="Times New Roman"/>
          <w:szCs w:val="24"/>
        </w:rPr>
        <w:t>Para cada bem, informar o valor de aquisição, caso o bem integre o patrimônio ao final do exercício financeiro a que se refere à DBR; caso contrário, informar zero.</w:t>
      </w:r>
    </w:p>
    <w:p w:rsidR="000317DE" w:rsidRDefault="000317DE" w:rsidP="000317DE">
      <w:pPr>
        <w:numPr>
          <w:ilvl w:val="0"/>
          <w:numId w:val="8"/>
        </w:numPr>
        <w:suppressAutoHyphens/>
        <w:spacing w:after="0"/>
        <w:jc w:val="both"/>
        <w:rPr>
          <w:rFonts w:ascii="Times New Roman" w:hAnsi="Times New Roman"/>
          <w:szCs w:val="24"/>
        </w:rPr>
      </w:pPr>
      <w:r>
        <w:rPr>
          <w:rFonts w:ascii="Times New Roman" w:hAnsi="Times New Roman"/>
          <w:szCs w:val="24"/>
        </w:rPr>
        <w:t>Para cada bem, informar o valor de aquisição, caso o bem integre o patrimônio ao final do exercício anterior ao que se refere à DBR; caso contrário, informar zero.</w:t>
      </w:r>
    </w:p>
    <w:p w:rsidR="000317DE" w:rsidRDefault="000317DE" w:rsidP="000317DE">
      <w:pPr>
        <w:spacing w:after="0"/>
        <w:ind w:left="720" w:firstLine="0"/>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4962"/>
      </w:tblGrid>
      <w:tr w:rsidR="000317DE" w:rsidTr="00D82DC6">
        <w:tc>
          <w:tcPr>
            <w:tcW w:w="9039" w:type="dxa"/>
            <w:gridSpan w:val="2"/>
            <w:tcBorders>
              <w:top w:val="single" w:sz="4" w:space="0" w:color="auto"/>
              <w:left w:val="single" w:sz="4" w:space="0" w:color="auto"/>
              <w:bottom w:val="single" w:sz="4" w:space="0" w:color="auto"/>
              <w:right w:val="single" w:sz="4" w:space="0" w:color="auto"/>
            </w:tcBorders>
            <w:hideMark/>
          </w:tcPr>
          <w:p w:rsidR="000317DE" w:rsidRDefault="000317DE">
            <w:pPr>
              <w:suppressAutoHyphens/>
              <w:spacing w:after="0"/>
              <w:ind w:firstLine="0"/>
              <w:jc w:val="both"/>
              <w:rPr>
                <w:rFonts w:ascii="Times New Roman" w:hAnsi="Times New Roman"/>
                <w:b/>
                <w:kern w:val="2"/>
                <w:sz w:val="20"/>
                <w:szCs w:val="20"/>
                <w:lang w:eastAsia="ar-SA"/>
              </w:rPr>
            </w:pPr>
            <w:r>
              <w:rPr>
                <w:rFonts w:ascii="Times New Roman" w:hAnsi="Times New Roman"/>
                <w:b/>
                <w:sz w:val="20"/>
                <w:szCs w:val="20"/>
              </w:rPr>
              <w:t>II – DÍVIDAS E ÔNUS DO DECLARANTE</w:t>
            </w:r>
          </w:p>
        </w:tc>
      </w:tr>
      <w:tr w:rsidR="000317DE" w:rsidTr="00D82DC6">
        <w:tc>
          <w:tcPr>
            <w:tcW w:w="4077" w:type="dxa"/>
            <w:tcBorders>
              <w:top w:val="single" w:sz="4" w:space="0" w:color="auto"/>
              <w:left w:val="single" w:sz="4" w:space="0" w:color="auto"/>
              <w:bottom w:val="single" w:sz="4" w:space="0" w:color="auto"/>
              <w:right w:val="single" w:sz="4" w:space="0" w:color="auto"/>
            </w:tcBorders>
            <w:hideMark/>
          </w:tcPr>
          <w:p w:rsidR="000317DE" w:rsidRDefault="000317DE">
            <w:pPr>
              <w:suppressAutoHyphens/>
              <w:spacing w:after="0"/>
              <w:ind w:firstLine="0"/>
              <w:jc w:val="both"/>
              <w:rPr>
                <w:rFonts w:ascii="Times New Roman" w:hAnsi="Times New Roman"/>
                <w:kern w:val="2"/>
                <w:sz w:val="20"/>
                <w:szCs w:val="20"/>
                <w:lang w:eastAsia="ar-SA"/>
              </w:rPr>
            </w:pPr>
            <w:r>
              <w:rPr>
                <w:rFonts w:ascii="Times New Roman" w:hAnsi="Times New Roman"/>
                <w:sz w:val="20"/>
                <w:szCs w:val="20"/>
              </w:rPr>
              <w:t>DÍVIDAS/ÔNUS DO EXERCÍCIO (1)</w:t>
            </w:r>
          </w:p>
        </w:tc>
        <w:tc>
          <w:tcPr>
            <w:tcW w:w="4962" w:type="dxa"/>
            <w:tcBorders>
              <w:top w:val="single" w:sz="4" w:space="0" w:color="auto"/>
              <w:left w:val="single" w:sz="4" w:space="0" w:color="auto"/>
              <w:bottom w:val="single" w:sz="4" w:space="0" w:color="auto"/>
              <w:right w:val="single" w:sz="4" w:space="0" w:color="auto"/>
            </w:tcBorders>
            <w:hideMark/>
          </w:tcPr>
          <w:p w:rsidR="000317DE" w:rsidRDefault="000317DE">
            <w:pPr>
              <w:suppressAutoHyphens/>
              <w:spacing w:after="0"/>
              <w:ind w:firstLine="0"/>
              <w:jc w:val="both"/>
              <w:rPr>
                <w:rFonts w:ascii="Times New Roman" w:hAnsi="Times New Roman"/>
                <w:kern w:val="2"/>
                <w:sz w:val="20"/>
                <w:szCs w:val="20"/>
                <w:lang w:eastAsia="ar-SA"/>
              </w:rPr>
            </w:pPr>
            <w:r>
              <w:rPr>
                <w:rFonts w:ascii="Times New Roman" w:hAnsi="Times New Roman"/>
                <w:sz w:val="20"/>
                <w:szCs w:val="20"/>
              </w:rPr>
              <w:t>DÍVIDAS/ÔNUS DO EXERCÍCIO ANTERIOR (2)</w:t>
            </w:r>
          </w:p>
        </w:tc>
      </w:tr>
      <w:tr w:rsidR="000317DE" w:rsidTr="00D82DC6">
        <w:tc>
          <w:tcPr>
            <w:tcW w:w="4077"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kern w:val="2"/>
                <w:szCs w:val="24"/>
                <w:lang w:eastAsia="ar-SA"/>
              </w:rPr>
            </w:pPr>
          </w:p>
        </w:tc>
        <w:tc>
          <w:tcPr>
            <w:tcW w:w="4962"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kern w:val="2"/>
                <w:szCs w:val="24"/>
                <w:lang w:eastAsia="ar-SA"/>
              </w:rPr>
            </w:pPr>
          </w:p>
        </w:tc>
      </w:tr>
    </w:tbl>
    <w:p w:rsidR="000317DE" w:rsidRDefault="0060780B" w:rsidP="000317DE">
      <w:pPr>
        <w:ind w:firstLine="0"/>
        <w:rPr>
          <w:rFonts w:ascii="Times New Roman" w:hAnsi="Times New Roman"/>
          <w:kern w:val="2"/>
          <w:szCs w:val="24"/>
          <w:lang w:eastAsia="ar-SA"/>
        </w:rPr>
      </w:pPr>
      <w:r>
        <w:rPr>
          <w:rFonts w:ascii="Times New Roman" w:hAnsi="Times New Roman"/>
          <w:kern w:val="2"/>
          <w:szCs w:val="24"/>
          <w:lang w:eastAsia="ar-SA"/>
        </w:rPr>
        <w:t>Observações:</w:t>
      </w:r>
    </w:p>
    <w:p w:rsidR="0060780B" w:rsidRDefault="0060780B" w:rsidP="0060780B">
      <w:pPr>
        <w:numPr>
          <w:ilvl w:val="0"/>
          <w:numId w:val="11"/>
        </w:numPr>
        <w:rPr>
          <w:rFonts w:ascii="Times New Roman" w:hAnsi="Times New Roman"/>
          <w:kern w:val="2"/>
          <w:szCs w:val="24"/>
          <w:lang w:eastAsia="ar-SA"/>
        </w:rPr>
      </w:pPr>
      <w:r>
        <w:rPr>
          <w:rFonts w:ascii="Times New Roman" w:hAnsi="Times New Roman"/>
          <w:kern w:val="2"/>
          <w:szCs w:val="24"/>
          <w:lang w:eastAsia="ar-SA"/>
        </w:rPr>
        <w:t xml:space="preserve">Informar o total das dívidas ou ônus a gravar o patrimônio declarado </w:t>
      </w:r>
      <w:r w:rsidR="000A56FF">
        <w:rPr>
          <w:rFonts w:ascii="Times New Roman" w:hAnsi="Times New Roman"/>
          <w:kern w:val="2"/>
          <w:szCs w:val="24"/>
          <w:lang w:eastAsia="ar-SA"/>
        </w:rPr>
        <w:t>n</w:t>
      </w:r>
      <w:r>
        <w:rPr>
          <w:rFonts w:ascii="Times New Roman" w:hAnsi="Times New Roman"/>
          <w:kern w:val="2"/>
          <w:szCs w:val="24"/>
          <w:lang w:eastAsia="ar-SA"/>
        </w:rPr>
        <w:t>o final do exercício financeiro a que se refere a DBR.</w:t>
      </w:r>
    </w:p>
    <w:p w:rsidR="0060780B" w:rsidRDefault="0060780B" w:rsidP="0060780B">
      <w:pPr>
        <w:numPr>
          <w:ilvl w:val="0"/>
          <w:numId w:val="11"/>
        </w:numPr>
        <w:rPr>
          <w:rFonts w:ascii="Times New Roman" w:hAnsi="Times New Roman"/>
          <w:kern w:val="2"/>
          <w:szCs w:val="24"/>
          <w:lang w:eastAsia="ar-SA"/>
        </w:rPr>
      </w:pPr>
      <w:r>
        <w:rPr>
          <w:rFonts w:ascii="Times New Roman" w:hAnsi="Times New Roman"/>
          <w:kern w:val="2"/>
          <w:szCs w:val="24"/>
          <w:lang w:eastAsia="ar-SA"/>
        </w:rPr>
        <w:t xml:space="preserve">Informar o total das dívidas ou ônus a gravar o patrimônio declarado </w:t>
      </w:r>
      <w:r w:rsidR="000A56FF">
        <w:rPr>
          <w:rFonts w:ascii="Times New Roman" w:hAnsi="Times New Roman"/>
          <w:kern w:val="2"/>
          <w:szCs w:val="24"/>
          <w:lang w:eastAsia="ar-SA"/>
        </w:rPr>
        <w:t>no</w:t>
      </w:r>
      <w:r>
        <w:rPr>
          <w:rFonts w:ascii="Times New Roman" w:hAnsi="Times New Roman"/>
          <w:kern w:val="2"/>
          <w:szCs w:val="24"/>
          <w:lang w:eastAsia="ar-SA"/>
        </w:rPr>
        <w:t xml:space="preserve"> final do exercício financeiro anterior ao que se refere a DBR.</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73"/>
      </w:tblGrid>
      <w:tr w:rsidR="000A56FF" w:rsidRPr="00733E40" w:rsidTr="00733E40">
        <w:tc>
          <w:tcPr>
            <w:tcW w:w="9073" w:type="dxa"/>
          </w:tcPr>
          <w:p w:rsidR="000A56FF" w:rsidRPr="00733E40" w:rsidRDefault="000A56FF" w:rsidP="00733E40">
            <w:pPr>
              <w:ind w:firstLine="0"/>
              <w:rPr>
                <w:rFonts w:ascii="Times New Roman" w:hAnsi="Times New Roman"/>
                <w:b/>
                <w:kern w:val="2"/>
                <w:szCs w:val="24"/>
                <w:lang w:eastAsia="ar-SA"/>
              </w:rPr>
            </w:pPr>
            <w:r w:rsidRPr="00733E40">
              <w:rPr>
                <w:rFonts w:ascii="Times New Roman" w:hAnsi="Times New Roman"/>
                <w:b/>
                <w:kern w:val="2"/>
                <w:szCs w:val="24"/>
                <w:lang w:eastAsia="ar-SA"/>
              </w:rPr>
              <w:t>III – RENDIMENTOS DO DECLARANTE</w:t>
            </w:r>
          </w:p>
        </w:tc>
      </w:tr>
    </w:tbl>
    <w:p w:rsidR="000A56FF" w:rsidRDefault="000A56FF" w:rsidP="000A56FF">
      <w:pPr>
        <w:ind w:left="720" w:firstLine="0"/>
        <w:rPr>
          <w:rFonts w:ascii="Times New Roman" w:hAnsi="Times New Roman"/>
          <w:kern w:val="2"/>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3261"/>
      </w:tblGrid>
      <w:tr w:rsidR="000317DE" w:rsidTr="00D82DC6">
        <w:tc>
          <w:tcPr>
            <w:tcW w:w="5778" w:type="dxa"/>
            <w:tcBorders>
              <w:top w:val="single" w:sz="4" w:space="0" w:color="auto"/>
              <w:left w:val="single" w:sz="4" w:space="0" w:color="auto"/>
              <w:bottom w:val="single" w:sz="4" w:space="0" w:color="auto"/>
              <w:right w:val="single" w:sz="4" w:space="0" w:color="auto"/>
            </w:tcBorders>
            <w:hideMark/>
          </w:tcPr>
          <w:p w:rsidR="000317DE" w:rsidRDefault="000317DE" w:rsidP="00D27407">
            <w:pPr>
              <w:suppressAutoHyphens/>
              <w:ind w:firstLine="0"/>
              <w:rPr>
                <w:rFonts w:ascii="Times New Roman" w:hAnsi="Times New Roman"/>
                <w:b/>
                <w:kern w:val="2"/>
                <w:sz w:val="20"/>
                <w:szCs w:val="20"/>
                <w:lang w:eastAsia="ar-SA"/>
              </w:rPr>
            </w:pPr>
            <w:r>
              <w:rPr>
                <w:rFonts w:ascii="Times New Roman" w:hAnsi="Times New Roman"/>
                <w:b/>
                <w:sz w:val="20"/>
                <w:szCs w:val="20"/>
              </w:rPr>
              <w:t>RENDIMENTO TRIBUTÁVEL (1)</w:t>
            </w:r>
          </w:p>
        </w:tc>
        <w:tc>
          <w:tcPr>
            <w:tcW w:w="3261" w:type="dxa"/>
            <w:tcBorders>
              <w:top w:val="single" w:sz="4" w:space="0" w:color="auto"/>
              <w:left w:val="single" w:sz="4" w:space="0" w:color="auto"/>
              <w:bottom w:val="single" w:sz="4" w:space="0" w:color="auto"/>
              <w:right w:val="single" w:sz="4" w:space="0" w:color="auto"/>
            </w:tcBorders>
          </w:tcPr>
          <w:p w:rsidR="000317DE" w:rsidRDefault="000317DE" w:rsidP="00D27407">
            <w:pPr>
              <w:suppressAutoHyphens/>
              <w:ind w:firstLine="0"/>
              <w:rPr>
                <w:rFonts w:ascii="Times New Roman" w:hAnsi="Times New Roman"/>
                <w:kern w:val="2"/>
                <w:sz w:val="20"/>
                <w:szCs w:val="20"/>
                <w:lang w:eastAsia="ar-SA"/>
              </w:rPr>
            </w:pPr>
          </w:p>
        </w:tc>
      </w:tr>
      <w:tr w:rsidR="000317DE" w:rsidTr="00D82DC6">
        <w:tc>
          <w:tcPr>
            <w:tcW w:w="5778" w:type="dxa"/>
            <w:tcBorders>
              <w:top w:val="single" w:sz="4" w:space="0" w:color="auto"/>
              <w:left w:val="single" w:sz="4" w:space="0" w:color="auto"/>
              <w:bottom w:val="single" w:sz="4" w:space="0" w:color="auto"/>
              <w:right w:val="single" w:sz="4" w:space="0" w:color="auto"/>
            </w:tcBorders>
            <w:hideMark/>
          </w:tcPr>
          <w:p w:rsidR="000317DE" w:rsidRDefault="000317DE" w:rsidP="00D27407">
            <w:pPr>
              <w:suppressAutoHyphens/>
              <w:ind w:firstLine="0"/>
              <w:rPr>
                <w:rFonts w:ascii="Times New Roman" w:hAnsi="Times New Roman"/>
                <w:b/>
                <w:kern w:val="2"/>
                <w:sz w:val="20"/>
                <w:szCs w:val="20"/>
                <w:lang w:eastAsia="ar-SA"/>
              </w:rPr>
            </w:pPr>
            <w:r>
              <w:rPr>
                <w:rFonts w:ascii="Times New Roman" w:hAnsi="Times New Roman"/>
                <w:b/>
                <w:sz w:val="20"/>
                <w:szCs w:val="20"/>
              </w:rPr>
              <w:t>RENDIMENTO NÃO TRIBUTÁVEL (2)</w:t>
            </w:r>
          </w:p>
        </w:tc>
        <w:tc>
          <w:tcPr>
            <w:tcW w:w="3261" w:type="dxa"/>
            <w:tcBorders>
              <w:top w:val="single" w:sz="4" w:space="0" w:color="auto"/>
              <w:left w:val="single" w:sz="4" w:space="0" w:color="auto"/>
              <w:bottom w:val="single" w:sz="4" w:space="0" w:color="auto"/>
              <w:right w:val="single" w:sz="4" w:space="0" w:color="auto"/>
            </w:tcBorders>
          </w:tcPr>
          <w:p w:rsidR="000317DE" w:rsidRDefault="000317DE" w:rsidP="00D27407">
            <w:pPr>
              <w:suppressAutoHyphens/>
              <w:ind w:firstLine="0"/>
              <w:rPr>
                <w:rFonts w:ascii="Times New Roman" w:hAnsi="Times New Roman"/>
                <w:kern w:val="2"/>
                <w:sz w:val="20"/>
                <w:szCs w:val="20"/>
                <w:lang w:eastAsia="ar-SA"/>
              </w:rPr>
            </w:pPr>
          </w:p>
        </w:tc>
      </w:tr>
      <w:tr w:rsidR="000317DE" w:rsidTr="00D82DC6">
        <w:tc>
          <w:tcPr>
            <w:tcW w:w="5778" w:type="dxa"/>
            <w:tcBorders>
              <w:top w:val="single" w:sz="4" w:space="0" w:color="auto"/>
              <w:left w:val="single" w:sz="4" w:space="0" w:color="auto"/>
              <w:bottom w:val="single" w:sz="4" w:space="0" w:color="auto"/>
              <w:right w:val="single" w:sz="4" w:space="0" w:color="auto"/>
            </w:tcBorders>
            <w:hideMark/>
          </w:tcPr>
          <w:p w:rsidR="000317DE" w:rsidRDefault="000317DE" w:rsidP="00D27407">
            <w:pPr>
              <w:suppressAutoHyphens/>
              <w:ind w:firstLine="0"/>
              <w:rPr>
                <w:rFonts w:ascii="Times New Roman" w:hAnsi="Times New Roman"/>
                <w:b/>
                <w:kern w:val="2"/>
                <w:sz w:val="20"/>
                <w:szCs w:val="20"/>
                <w:lang w:eastAsia="ar-SA"/>
              </w:rPr>
            </w:pPr>
            <w:r>
              <w:rPr>
                <w:rFonts w:ascii="Times New Roman" w:hAnsi="Times New Roman"/>
                <w:b/>
                <w:sz w:val="20"/>
                <w:szCs w:val="20"/>
              </w:rPr>
              <w:lastRenderedPageBreak/>
              <w:t>RENDIMENTO SUJEITO À TRIBUTAÇÃO EXCLUSIVA (3)</w:t>
            </w:r>
          </w:p>
        </w:tc>
        <w:tc>
          <w:tcPr>
            <w:tcW w:w="3261" w:type="dxa"/>
            <w:tcBorders>
              <w:top w:val="single" w:sz="4" w:space="0" w:color="auto"/>
              <w:left w:val="single" w:sz="4" w:space="0" w:color="auto"/>
              <w:bottom w:val="single" w:sz="4" w:space="0" w:color="auto"/>
              <w:right w:val="single" w:sz="4" w:space="0" w:color="auto"/>
            </w:tcBorders>
          </w:tcPr>
          <w:p w:rsidR="000317DE" w:rsidRDefault="000317DE" w:rsidP="00D27407">
            <w:pPr>
              <w:suppressAutoHyphens/>
              <w:ind w:firstLine="0"/>
              <w:rPr>
                <w:rFonts w:ascii="Times New Roman" w:hAnsi="Times New Roman"/>
                <w:b/>
                <w:kern w:val="2"/>
                <w:sz w:val="20"/>
                <w:szCs w:val="20"/>
                <w:lang w:eastAsia="ar-SA"/>
              </w:rPr>
            </w:pPr>
          </w:p>
        </w:tc>
      </w:tr>
      <w:tr w:rsidR="000317DE" w:rsidTr="00D82DC6">
        <w:tc>
          <w:tcPr>
            <w:tcW w:w="5778" w:type="dxa"/>
            <w:tcBorders>
              <w:top w:val="single" w:sz="4" w:space="0" w:color="auto"/>
              <w:left w:val="single" w:sz="4" w:space="0" w:color="auto"/>
              <w:bottom w:val="single" w:sz="4" w:space="0" w:color="auto"/>
              <w:right w:val="single" w:sz="4" w:space="0" w:color="auto"/>
            </w:tcBorders>
            <w:hideMark/>
          </w:tcPr>
          <w:p w:rsidR="000317DE" w:rsidRDefault="000317DE" w:rsidP="00D27407">
            <w:pPr>
              <w:suppressAutoHyphens/>
              <w:ind w:firstLine="0"/>
              <w:rPr>
                <w:rFonts w:ascii="Times New Roman" w:hAnsi="Times New Roman"/>
                <w:b/>
                <w:kern w:val="2"/>
                <w:sz w:val="20"/>
                <w:szCs w:val="20"/>
                <w:lang w:eastAsia="ar-SA"/>
              </w:rPr>
            </w:pPr>
            <w:r>
              <w:rPr>
                <w:rFonts w:ascii="Times New Roman" w:hAnsi="Times New Roman"/>
                <w:b/>
                <w:sz w:val="20"/>
                <w:szCs w:val="20"/>
              </w:rPr>
              <w:t>RENDIMENTO DO CÔNJUGE (4)</w:t>
            </w:r>
          </w:p>
        </w:tc>
        <w:tc>
          <w:tcPr>
            <w:tcW w:w="3261" w:type="dxa"/>
            <w:tcBorders>
              <w:top w:val="single" w:sz="4" w:space="0" w:color="auto"/>
              <w:left w:val="single" w:sz="4" w:space="0" w:color="auto"/>
              <w:bottom w:val="single" w:sz="4" w:space="0" w:color="auto"/>
              <w:right w:val="single" w:sz="4" w:space="0" w:color="auto"/>
            </w:tcBorders>
          </w:tcPr>
          <w:p w:rsidR="000317DE" w:rsidRDefault="000317DE" w:rsidP="00D27407">
            <w:pPr>
              <w:suppressAutoHyphens/>
              <w:ind w:firstLine="0"/>
              <w:rPr>
                <w:rFonts w:ascii="Times New Roman" w:hAnsi="Times New Roman"/>
                <w:b/>
                <w:kern w:val="2"/>
                <w:sz w:val="20"/>
                <w:szCs w:val="20"/>
                <w:lang w:eastAsia="ar-SA"/>
              </w:rPr>
            </w:pPr>
          </w:p>
        </w:tc>
      </w:tr>
      <w:tr w:rsidR="000317DE" w:rsidTr="00D82DC6">
        <w:tc>
          <w:tcPr>
            <w:tcW w:w="5778" w:type="dxa"/>
            <w:tcBorders>
              <w:top w:val="single" w:sz="4" w:space="0" w:color="auto"/>
              <w:left w:val="single" w:sz="4" w:space="0" w:color="auto"/>
              <w:bottom w:val="single" w:sz="4" w:space="0" w:color="auto"/>
              <w:right w:val="single" w:sz="4" w:space="0" w:color="auto"/>
            </w:tcBorders>
            <w:hideMark/>
          </w:tcPr>
          <w:p w:rsidR="000317DE" w:rsidRDefault="000317DE" w:rsidP="00D27407">
            <w:pPr>
              <w:suppressAutoHyphens/>
              <w:ind w:firstLine="0"/>
              <w:rPr>
                <w:rFonts w:ascii="Times New Roman" w:hAnsi="Times New Roman"/>
                <w:b/>
                <w:kern w:val="2"/>
                <w:sz w:val="20"/>
                <w:szCs w:val="20"/>
                <w:lang w:eastAsia="ar-SA"/>
              </w:rPr>
            </w:pPr>
            <w:r>
              <w:rPr>
                <w:rFonts w:ascii="Times New Roman" w:hAnsi="Times New Roman"/>
                <w:b/>
                <w:sz w:val="20"/>
                <w:szCs w:val="20"/>
              </w:rPr>
              <w:t>IMPOSTO PAGO (5)</w:t>
            </w:r>
          </w:p>
        </w:tc>
        <w:tc>
          <w:tcPr>
            <w:tcW w:w="3261" w:type="dxa"/>
            <w:tcBorders>
              <w:top w:val="single" w:sz="4" w:space="0" w:color="auto"/>
              <w:left w:val="single" w:sz="4" w:space="0" w:color="auto"/>
              <w:bottom w:val="single" w:sz="4" w:space="0" w:color="auto"/>
              <w:right w:val="single" w:sz="4" w:space="0" w:color="auto"/>
            </w:tcBorders>
          </w:tcPr>
          <w:p w:rsidR="000317DE" w:rsidRDefault="000317DE" w:rsidP="00D27407">
            <w:pPr>
              <w:suppressAutoHyphens/>
              <w:ind w:firstLine="0"/>
              <w:rPr>
                <w:rFonts w:ascii="Times New Roman" w:hAnsi="Times New Roman"/>
                <w:b/>
                <w:kern w:val="2"/>
                <w:sz w:val="20"/>
                <w:szCs w:val="20"/>
                <w:lang w:eastAsia="ar-SA"/>
              </w:rPr>
            </w:pPr>
          </w:p>
        </w:tc>
      </w:tr>
      <w:tr w:rsidR="000317DE" w:rsidTr="00D82DC6">
        <w:tc>
          <w:tcPr>
            <w:tcW w:w="5778" w:type="dxa"/>
            <w:tcBorders>
              <w:top w:val="single" w:sz="4" w:space="0" w:color="auto"/>
              <w:left w:val="single" w:sz="4" w:space="0" w:color="auto"/>
              <w:bottom w:val="single" w:sz="4" w:space="0" w:color="auto"/>
              <w:right w:val="single" w:sz="4" w:space="0" w:color="auto"/>
            </w:tcBorders>
            <w:hideMark/>
          </w:tcPr>
          <w:p w:rsidR="000317DE" w:rsidRDefault="000317DE" w:rsidP="00D27407">
            <w:pPr>
              <w:suppressAutoHyphens/>
              <w:ind w:firstLine="0"/>
              <w:rPr>
                <w:rFonts w:ascii="Times New Roman" w:hAnsi="Times New Roman"/>
                <w:b/>
                <w:kern w:val="2"/>
                <w:sz w:val="20"/>
                <w:szCs w:val="20"/>
                <w:lang w:eastAsia="ar-SA"/>
              </w:rPr>
            </w:pPr>
            <w:r>
              <w:rPr>
                <w:rFonts w:ascii="Times New Roman" w:hAnsi="Times New Roman"/>
                <w:b/>
                <w:sz w:val="20"/>
                <w:szCs w:val="20"/>
              </w:rPr>
              <w:t>IMPOSTO SOBRE GANHO DE CAPITAL (6)</w:t>
            </w:r>
          </w:p>
        </w:tc>
        <w:tc>
          <w:tcPr>
            <w:tcW w:w="3261" w:type="dxa"/>
            <w:tcBorders>
              <w:top w:val="single" w:sz="4" w:space="0" w:color="auto"/>
              <w:left w:val="single" w:sz="4" w:space="0" w:color="auto"/>
              <w:bottom w:val="single" w:sz="4" w:space="0" w:color="auto"/>
              <w:right w:val="single" w:sz="4" w:space="0" w:color="auto"/>
            </w:tcBorders>
          </w:tcPr>
          <w:p w:rsidR="000317DE" w:rsidRDefault="000317DE" w:rsidP="00D27407">
            <w:pPr>
              <w:suppressAutoHyphens/>
              <w:ind w:firstLine="0"/>
              <w:rPr>
                <w:rFonts w:ascii="Times New Roman" w:hAnsi="Times New Roman"/>
                <w:b/>
                <w:kern w:val="2"/>
                <w:sz w:val="20"/>
                <w:szCs w:val="20"/>
                <w:lang w:eastAsia="ar-SA"/>
              </w:rPr>
            </w:pPr>
          </w:p>
        </w:tc>
      </w:tr>
      <w:tr w:rsidR="000317DE" w:rsidTr="00D82DC6">
        <w:tc>
          <w:tcPr>
            <w:tcW w:w="5778" w:type="dxa"/>
            <w:tcBorders>
              <w:top w:val="single" w:sz="4" w:space="0" w:color="auto"/>
              <w:left w:val="single" w:sz="4" w:space="0" w:color="auto"/>
              <w:bottom w:val="single" w:sz="4" w:space="0" w:color="auto"/>
              <w:right w:val="single" w:sz="4" w:space="0" w:color="auto"/>
            </w:tcBorders>
            <w:hideMark/>
          </w:tcPr>
          <w:p w:rsidR="000317DE" w:rsidRDefault="000317DE" w:rsidP="00D27407">
            <w:pPr>
              <w:suppressAutoHyphens/>
              <w:ind w:firstLine="0"/>
              <w:rPr>
                <w:rFonts w:ascii="Times New Roman" w:hAnsi="Times New Roman"/>
                <w:b/>
                <w:kern w:val="2"/>
                <w:sz w:val="20"/>
                <w:szCs w:val="20"/>
                <w:lang w:eastAsia="ar-SA"/>
              </w:rPr>
            </w:pPr>
            <w:r>
              <w:rPr>
                <w:rFonts w:ascii="Times New Roman" w:hAnsi="Times New Roman"/>
                <w:b/>
                <w:sz w:val="20"/>
                <w:szCs w:val="20"/>
              </w:rPr>
              <w:t>RESULTADO NEGATIVO DA ATIVIDADE RURAL (7)</w:t>
            </w:r>
          </w:p>
        </w:tc>
        <w:tc>
          <w:tcPr>
            <w:tcW w:w="3261" w:type="dxa"/>
            <w:tcBorders>
              <w:top w:val="single" w:sz="4" w:space="0" w:color="auto"/>
              <w:left w:val="single" w:sz="4" w:space="0" w:color="auto"/>
              <w:bottom w:val="single" w:sz="4" w:space="0" w:color="auto"/>
              <w:right w:val="single" w:sz="4" w:space="0" w:color="auto"/>
            </w:tcBorders>
          </w:tcPr>
          <w:p w:rsidR="000317DE" w:rsidRDefault="000317DE" w:rsidP="00D27407">
            <w:pPr>
              <w:suppressAutoHyphens/>
              <w:ind w:firstLine="0"/>
              <w:rPr>
                <w:rFonts w:ascii="Times New Roman" w:hAnsi="Times New Roman"/>
                <w:b/>
                <w:kern w:val="2"/>
                <w:sz w:val="20"/>
                <w:szCs w:val="20"/>
                <w:lang w:eastAsia="ar-SA"/>
              </w:rPr>
            </w:pPr>
          </w:p>
        </w:tc>
      </w:tr>
      <w:tr w:rsidR="000317DE" w:rsidTr="00D82DC6">
        <w:tc>
          <w:tcPr>
            <w:tcW w:w="5778" w:type="dxa"/>
            <w:tcBorders>
              <w:top w:val="single" w:sz="4" w:space="0" w:color="auto"/>
              <w:left w:val="single" w:sz="4" w:space="0" w:color="auto"/>
              <w:bottom w:val="single" w:sz="4" w:space="0" w:color="auto"/>
              <w:right w:val="single" w:sz="4" w:space="0" w:color="auto"/>
            </w:tcBorders>
            <w:hideMark/>
          </w:tcPr>
          <w:p w:rsidR="000317DE" w:rsidRDefault="000317DE" w:rsidP="00D27407">
            <w:pPr>
              <w:suppressAutoHyphens/>
              <w:ind w:firstLine="0"/>
              <w:rPr>
                <w:rFonts w:ascii="Times New Roman" w:hAnsi="Times New Roman"/>
                <w:b/>
                <w:kern w:val="2"/>
                <w:sz w:val="20"/>
                <w:szCs w:val="20"/>
                <w:lang w:eastAsia="ar-SA"/>
              </w:rPr>
            </w:pPr>
            <w:r>
              <w:rPr>
                <w:rFonts w:ascii="Times New Roman" w:hAnsi="Times New Roman"/>
                <w:b/>
                <w:sz w:val="20"/>
                <w:szCs w:val="20"/>
              </w:rPr>
              <w:t>OUTROS PAGAMENTOS (8)</w:t>
            </w:r>
          </w:p>
        </w:tc>
        <w:tc>
          <w:tcPr>
            <w:tcW w:w="3261" w:type="dxa"/>
            <w:tcBorders>
              <w:top w:val="single" w:sz="4" w:space="0" w:color="auto"/>
              <w:left w:val="single" w:sz="4" w:space="0" w:color="auto"/>
              <w:bottom w:val="single" w:sz="4" w:space="0" w:color="auto"/>
              <w:right w:val="single" w:sz="4" w:space="0" w:color="auto"/>
            </w:tcBorders>
          </w:tcPr>
          <w:p w:rsidR="000317DE" w:rsidRDefault="000317DE" w:rsidP="00D27407">
            <w:pPr>
              <w:suppressAutoHyphens/>
              <w:ind w:firstLine="0"/>
              <w:rPr>
                <w:rFonts w:ascii="Times New Roman" w:hAnsi="Times New Roman"/>
                <w:b/>
                <w:kern w:val="2"/>
                <w:sz w:val="20"/>
                <w:szCs w:val="20"/>
                <w:lang w:eastAsia="ar-SA"/>
              </w:rPr>
            </w:pPr>
          </w:p>
        </w:tc>
      </w:tr>
    </w:tbl>
    <w:p w:rsidR="000317DE" w:rsidRDefault="000317DE" w:rsidP="000317DE">
      <w:pPr>
        <w:ind w:firstLine="0"/>
        <w:rPr>
          <w:rFonts w:ascii="Times New Roman" w:hAnsi="Times New Roman"/>
          <w:kern w:val="2"/>
          <w:szCs w:val="24"/>
          <w:lang w:eastAsia="ar-SA"/>
        </w:rPr>
      </w:pPr>
      <w:r>
        <w:rPr>
          <w:rFonts w:ascii="Times New Roman" w:hAnsi="Times New Roman"/>
          <w:szCs w:val="24"/>
        </w:rPr>
        <w:t>Observações:</w:t>
      </w:r>
    </w:p>
    <w:p w:rsidR="000317DE" w:rsidRDefault="000317DE" w:rsidP="000317DE">
      <w:pPr>
        <w:numPr>
          <w:ilvl w:val="0"/>
          <w:numId w:val="10"/>
        </w:numPr>
        <w:suppressAutoHyphens/>
        <w:rPr>
          <w:rFonts w:ascii="Times New Roman" w:hAnsi="Times New Roman"/>
          <w:szCs w:val="24"/>
        </w:rPr>
      </w:pPr>
      <w:r>
        <w:rPr>
          <w:rFonts w:ascii="Times New Roman" w:hAnsi="Times New Roman"/>
          <w:szCs w:val="24"/>
        </w:rPr>
        <w:t>Informar o total de rendimento tributável obtido no exercício financeiro a que se refere a DBR que compõe a base de cálculo para fins de apuração do imposto pago a título de IRPF.</w:t>
      </w:r>
    </w:p>
    <w:p w:rsidR="000317DE" w:rsidRDefault="000317DE" w:rsidP="000317DE">
      <w:pPr>
        <w:numPr>
          <w:ilvl w:val="0"/>
          <w:numId w:val="10"/>
        </w:numPr>
        <w:suppressAutoHyphens/>
        <w:rPr>
          <w:rFonts w:ascii="Times New Roman" w:hAnsi="Times New Roman"/>
          <w:szCs w:val="24"/>
        </w:rPr>
      </w:pPr>
      <w:r>
        <w:rPr>
          <w:rFonts w:ascii="Times New Roman" w:hAnsi="Times New Roman"/>
          <w:szCs w:val="24"/>
        </w:rPr>
        <w:t>Informar o total de rendimento não tributável obtido no exercício financeiro a que se refere à DBR.</w:t>
      </w:r>
    </w:p>
    <w:p w:rsidR="000317DE" w:rsidRDefault="000317DE" w:rsidP="000317DE">
      <w:pPr>
        <w:numPr>
          <w:ilvl w:val="0"/>
          <w:numId w:val="10"/>
        </w:numPr>
        <w:suppressAutoHyphens/>
        <w:rPr>
          <w:rFonts w:ascii="Times New Roman" w:hAnsi="Times New Roman"/>
          <w:szCs w:val="24"/>
        </w:rPr>
      </w:pPr>
      <w:r>
        <w:rPr>
          <w:rFonts w:ascii="Times New Roman" w:hAnsi="Times New Roman"/>
          <w:szCs w:val="24"/>
        </w:rPr>
        <w:t>Informar o total de rendimento sujeito à tributação exclusiva obtido no exercício financeiro anterior.</w:t>
      </w:r>
    </w:p>
    <w:p w:rsidR="000317DE" w:rsidRDefault="000317DE" w:rsidP="000317DE">
      <w:pPr>
        <w:numPr>
          <w:ilvl w:val="0"/>
          <w:numId w:val="10"/>
        </w:numPr>
        <w:suppressAutoHyphens/>
        <w:rPr>
          <w:rFonts w:ascii="Times New Roman" w:hAnsi="Times New Roman"/>
          <w:szCs w:val="24"/>
        </w:rPr>
      </w:pPr>
      <w:r>
        <w:rPr>
          <w:rFonts w:ascii="Times New Roman" w:hAnsi="Times New Roman"/>
          <w:szCs w:val="24"/>
        </w:rPr>
        <w:t>Informar o total geral de rendimentos obtido pelo cônjuge no exercício financeiro que se refere a DBR, quando for o caso.</w:t>
      </w:r>
    </w:p>
    <w:p w:rsidR="000317DE" w:rsidRDefault="000317DE" w:rsidP="000317DE">
      <w:pPr>
        <w:numPr>
          <w:ilvl w:val="0"/>
          <w:numId w:val="10"/>
        </w:numPr>
        <w:suppressAutoHyphens/>
        <w:rPr>
          <w:rFonts w:ascii="Times New Roman" w:hAnsi="Times New Roman"/>
          <w:szCs w:val="24"/>
        </w:rPr>
      </w:pPr>
      <w:r>
        <w:rPr>
          <w:rFonts w:ascii="Times New Roman" w:hAnsi="Times New Roman"/>
          <w:szCs w:val="24"/>
        </w:rPr>
        <w:t>Informar o total de imposto pago a título de IRPF no exercício financeiro a que se refere a DBR.</w:t>
      </w:r>
    </w:p>
    <w:p w:rsidR="000317DE" w:rsidRDefault="000317DE" w:rsidP="000317DE">
      <w:pPr>
        <w:numPr>
          <w:ilvl w:val="0"/>
          <w:numId w:val="10"/>
        </w:numPr>
        <w:suppressAutoHyphens/>
        <w:rPr>
          <w:rFonts w:ascii="Times New Roman" w:hAnsi="Times New Roman"/>
          <w:szCs w:val="24"/>
        </w:rPr>
      </w:pPr>
      <w:r>
        <w:rPr>
          <w:rFonts w:ascii="Times New Roman" w:hAnsi="Times New Roman"/>
          <w:szCs w:val="24"/>
        </w:rPr>
        <w:t>Informar o total de imposto pago sobre o ganho de capital aferido no exercício  financeiro a que se refere a DBR.</w:t>
      </w:r>
    </w:p>
    <w:p w:rsidR="000317DE" w:rsidRDefault="000317DE" w:rsidP="000317DE">
      <w:pPr>
        <w:numPr>
          <w:ilvl w:val="0"/>
          <w:numId w:val="10"/>
        </w:numPr>
        <w:suppressAutoHyphens/>
        <w:rPr>
          <w:rFonts w:ascii="Times New Roman" w:hAnsi="Times New Roman"/>
          <w:szCs w:val="24"/>
        </w:rPr>
      </w:pPr>
      <w:r>
        <w:rPr>
          <w:rFonts w:ascii="Times New Roman" w:hAnsi="Times New Roman"/>
          <w:szCs w:val="24"/>
        </w:rPr>
        <w:t>Informar o prejuízo apurado com atividade rural, quando for o caso.</w:t>
      </w:r>
    </w:p>
    <w:p w:rsidR="000317DE" w:rsidRDefault="000317DE" w:rsidP="000317DE">
      <w:pPr>
        <w:numPr>
          <w:ilvl w:val="0"/>
          <w:numId w:val="10"/>
        </w:numPr>
        <w:suppressAutoHyphens/>
        <w:rPr>
          <w:rFonts w:ascii="Times New Roman" w:hAnsi="Times New Roman"/>
          <w:szCs w:val="24"/>
        </w:rPr>
      </w:pPr>
      <w:r>
        <w:rPr>
          <w:rFonts w:ascii="Times New Roman" w:hAnsi="Times New Roman"/>
          <w:szCs w:val="24"/>
        </w:rPr>
        <w:t>Informar outros pagamentos efetuados no exercício financeiro a que se refere a DBR.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70"/>
      </w:tblGrid>
      <w:tr w:rsidR="0062707E" w:rsidRPr="00733E40" w:rsidTr="00733E40">
        <w:tc>
          <w:tcPr>
            <w:tcW w:w="9070" w:type="dxa"/>
          </w:tcPr>
          <w:p w:rsidR="0062707E" w:rsidRPr="00733E40" w:rsidRDefault="0062707E" w:rsidP="00733E40">
            <w:pPr>
              <w:spacing w:after="0"/>
              <w:ind w:firstLine="0"/>
              <w:jc w:val="both"/>
              <w:rPr>
                <w:rFonts w:ascii="Times New Roman" w:hAnsi="Times New Roman"/>
                <w:b/>
                <w:kern w:val="2"/>
                <w:szCs w:val="24"/>
                <w:lang w:eastAsia="ar-SA"/>
              </w:rPr>
            </w:pPr>
            <w:r w:rsidRPr="00733E40">
              <w:rPr>
                <w:rFonts w:ascii="Times New Roman" w:hAnsi="Times New Roman"/>
                <w:b/>
                <w:kern w:val="2"/>
                <w:szCs w:val="24"/>
                <w:lang w:eastAsia="ar-SA"/>
              </w:rPr>
              <w:t>IV – INFORMAÇÕES PRESTADAS A RFB</w:t>
            </w:r>
          </w:p>
          <w:p w:rsidR="00FC5BC2" w:rsidRPr="00733E40" w:rsidRDefault="00FC5BC2" w:rsidP="00733E40">
            <w:pPr>
              <w:spacing w:after="0"/>
              <w:ind w:firstLine="0"/>
              <w:jc w:val="both"/>
              <w:rPr>
                <w:rFonts w:ascii="Times New Roman" w:hAnsi="Times New Roman"/>
                <w:b/>
                <w:kern w:val="2"/>
                <w:szCs w:val="24"/>
                <w:lang w:eastAsia="ar-SA"/>
              </w:rPr>
            </w:pPr>
          </w:p>
          <w:p w:rsidR="0062707E" w:rsidRPr="00733E40" w:rsidRDefault="0062707E" w:rsidP="00733E40">
            <w:pPr>
              <w:spacing w:after="0"/>
              <w:ind w:firstLine="0"/>
              <w:jc w:val="both"/>
              <w:rPr>
                <w:rFonts w:ascii="Times New Roman" w:hAnsi="Times New Roman"/>
                <w:kern w:val="2"/>
                <w:szCs w:val="24"/>
                <w:lang w:eastAsia="ar-SA"/>
              </w:rPr>
            </w:pPr>
            <w:r w:rsidRPr="00733E40">
              <w:rPr>
                <w:rFonts w:ascii="Times New Roman" w:hAnsi="Times New Roman"/>
                <w:kern w:val="2"/>
                <w:szCs w:val="24"/>
                <w:lang w:eastAsia="ar-SA"/>
              </w:rPr>
              <w:t>Declaro que as informações constates no presente formulário são as mesmas constantes  da Declaração Anual de Ajuste de Renda Pessoa Física apresentada à Receita Federal do Brasil, relativo ao exercício financeiro de   _______(1)</w:t>
            </w:r>
            <w:r w:rsidR="00A01305" w:rsidRPr="00733E40">
              <w:rPr>
                <w:rFonts w:ascii="Times New Roman" w:hAnsi="Times New Roman"/>
                <w:kern w:val="2"/>
                <w:szCs w:val="24"/>
                <w:lang w:eastAsia="ar-SA"/>
              </w:rPr>
              <w:t>.</w:t>
            </w:r>
          </w:p>
          <w:p w:rsidR="00A01305" w:rsidRPr="00733E40" w:rsidRDefault="00A01305" w:rsidP="00733E40">
            <w:pPr>
              <w:spacing w:after="0"/>
              <w:ind w:firstLine="0"/>
              <w:jc w:val="both"/>
              <w:rPr>
                <w:rFonts w:ascii="Times New Roman" w:hAnsi="Times New Roman"/>
                <w:kern w:val="2"/>
                <w:szCs w:val="24"/>
                <w:lang w:eastAsia="ar-SA"/>
              </w:rPr>
            </w:pPr>
            <w:r w:rsidRPr="00733E40">
              <w:rPr>
                <w:rFonts w:ascii="Times New Roman" w:hAnsi="Times New Roman"/>
                <w:kern w:val="2"/>
                <w:szCs w:val="24"/>
                <w:lang w:eastAsia="ar-SA"/>
              </w:rPr>
              <w:t>Número do recibo de entrega da Declaração Anual de Ajuste de Renda Pessoa Física apresentada à Receita Federal do Brasil _______________________________(2)</w:t>
            </w:r>
            <w:r w:rsidR="00C175FA" w:rsidRPr="00733E40">
              <w:rPr>
                <w:rFonts w:ascii="Times New Roman" w:hAnsi="Times New Roman"/>
                <w:kern w:val="2"/>
                <w:szCs w:val="24"/>
                <w:lang w:eastAsia="ar-SA"/>
              </w:rPr>
              <w:t>.</w:t>
            </w:r>
          </w:p>
          <w:p w:rsidR="00A01305" w:rsidRPr="00733E40" w:rsidRDefault="00A01305" w:rsidP="00733E40">
            <w:pPr>
              <w:spacing w:after="0"/>
              <w:ind w:firstLine="0"/>
              <w:jc w:val="both"/>
              <w:rPr>
                <w:rFonts w:ascii="Times New Roman" w:hAnsi="Times New Roman"/>
                <w:kern w:val="2"/>
                <w:szCs w:val="24"/>
                <w:lang w:eastAsia="ar-SA"/>
              </w:rPr>
            </w:pPr>
          </w:p>
        </w:tc>
      </w:tr>
    </w:tbl>
    <w:p w:rsidR="000317DE" w:rsidRDefault="000317DE" w:rsidP="000317DE">
      <w:pPr>
        <w:spacing w:after="0"/>
        <w:ind w:firstLine="0"/>
        <w:jc w:val="both"/>
        <w:rPr>
          <w:rFonts w:ascii="Times New Roman" w:hAnsi="Times New Roman"/>
          <w:kern w:val="2"/>
          <w:szCs w:val="24"/>
          <w:lang w:eastAsia="ar-SA"/>
        </w:rPr>
      </w:pPr>
    </w:p>
    <w:p w:rsidR="000317DE" w:rsidRDefault="000317DE" w:rsidP="000317DE">
      <w:pPr>
        <w:spacing w:after="0"/>
        <w:ind w:firstLine="0"/>
        <w:jc w:val="both"/>
        <w:rPr>
          <w:rFonts w:ascii="Times New Roman" w:hAnsi="Times New Roman"/>
          <w:szCs w:val="24"/>
        </w:rPr>
      </w:pPr>
      <w:r>
        <w:rPr>
          <w:rFonts w:ascii="Times New Roman" w:hAnsi="Times New Roman"/>
          <w:szCs w:val="24"/>
        </w:rPr>
        <w:t>Observações:</w:t>
      </w:r>
    </w:p>
    <w:p w:rsidR="000317DE" w:rsidRDefault="000317DE" w:rsidP="000317DE">
      <w:pPr>
        <w:numPr>
          <w:ilvl w:val="0"/>
          <w:numId w:val="9"/>
        </w:numPr>
        <w:suppressAutoHyphens/>
        <w:spacing w:after="0"/>
        <w:jc w:val="both"/>
        <w:rPr>
          <w:rFonts w:ascii="Times New Roman" w:hAnsi="Times New Roman"/>
          <w:szCs w:val="24"/>
        </w:rPr>
      </w:pPr>
      <w:r>
        <w:rPr>
          <w:rFonts w:ascii="Times New Roman" w:hAnsi="Times New Roman"/>
          <w:szCs w:val="24"/>
        </w:rPr>
        <w:t>Informar o total das dívidas ou ônus a gravar o patrimônio declarado no final do exercício financeiro a que se refere à DBR.</w:t>
      </w:r>
    </w:p>
    <w:p w:rsidR="000317DE" w:rsidRDefault="000317DE" w:rsidP="000317DE">
      <w:pPr>
        <w:numPr>
          <w:ilvl w:val="0"/>
          <w:numId w:val="9"/>
        </w:numPr>
        <w:suppressAutoHyphens/>
        <w:spacing w:after="0"/>
        <w:jc w:val="both"/>
        <w:rPr>
          <w:rFonts w:ascii="Times New Roman" w:hAnsi="Times New Roman"/>
          <w:szCs w:val="24"/>
        </w:rPr>
      </w:pPr>
      <w:r>
        <w:rPr>
          <w:rFonts w:ascii="Times New Roman" w:hAnsi="Times New Roman"/>
          <w:szCs w:val="24"/>
        </w:rPr>
        <w:t>Informar o total das dívidas ou ônus a gravar o patrimônio declarado no final do exercício financeiro anterior ao que se refere à DBR.</w:t>
      </w:r>
    </w:p>
    <w:p w:rsidR="000317DE" w:rsidRDefault="000317DE" w:rsidP="000317DE">
      <w:pPr>
        <w:spacing w:after="0"/>
        <w:ind w:left="720" w:firstLine="0"/>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2"/>
        <w:gridCol w:w="4717"/>
      </w:tblGrid>
      <w:tr w:rsidR="000317DE" w:rsidTr="00D82DC6">
        <w:tc>
          <w:tcPr>
            <w:tcW w:w="4322" w:type="dxa"/>
            <w:tcBorders>
              <w:top w:val="single" w:sz="4" w:space="0" w:color="auto"/>
              <w:left w:val="single" w:sz="4" w:space="0" w:color="auto"/>
              <w:bottom w:val="single" w:sz="4" w:space="0" w:color="auto"/>
              <w:right w:val="single" w:sz="4" w:space="0" w:color="auto"/>
            </w:tcBorders>
          </w:tcPr>
          <w:p w:rsidR="000317DE" w:rsidRDefault="000317DE">
            <w:pPr>
              <w:pBdr>
                <w:bottom w:val="single" w:sz="12" w:space="1" w:color="auto"/>
              </w:pBdr>
              <w:spacing w:after="0"/>
              <w:ind w:firstLine="0"/>
              <w:jc w:val="both"/>
              <w:rPr>
                <w:rFonts w:ascii="Times New Roman" w:hAnsi="Times New Roman"/>
                <w:kern w:val="2"/>
                <w:szCs w:val="24"/>
                <w:lang w:eastAsia="ar-SA"/>
              </w:rPr>
            </w:pPr>
          </w:p>
          <w:p w:rsidR="000317DE" w:rsidRDefault="000317DE">
            <w:pPr>
              <w:spacing w:after="0"/>
              <w:ind w:firstLine="0"/>
              <w:jc w:val="center"/>
              <w:rPr>
                <w:rFonts w:ascii="Times New Roman" w:hAnsi="Times New Roman"/>
                <w:szCs w:val="24"/>
              </w:rPr>
            </w:pPr>
            <w:r>
              <w:rPr>
                <w:rFonts w:ascii="Times New Roman" w:hAnsi="Times New Roman"/>
                <w:szCs w:val="24"/>
              </w:rPr>
              <w:t>Local e Data</w:t>
            </w:r>
          </w:p>
          <w:p w:rsidR="000317DE" w:rsidRDefault="000317DE">
            <w:pPr>
              <w:suppressAutoHyphens/>
              <w:spacing w:after="0"/>
              <w:ind w:firstLine="0"/>
              <w:jc w:val="both"/>
              <w:rPr>
                <w:rFonts w:ascii="Times New Roman" w:hAnsi="Times New Roman"/>
                <w:kern w:val="2"/>
                <w:szCs w:val="24"/>
                <w:lang w:eastAsia="ar-SA"/>
              </w:rPr>
            </w:pPr>
          </w:p>
        </w:tc>
        <w:tc>
          <w:tcPr>
            <w:tcW w:w="4717" w:type="dxa"/>
            <w:tcBorders>
              <w:top w:val="single" w:sz="4" w:space="0" w:color="auto"/>
              <w:left w:val="single" w:sz="4" w:space="0" w:color="auto"/>
              <w:bottom w:val="single" w:sz="4" w:space="0" w:color="auto"/>
              <w:right w:val="single" w:sz="4" w:space="0" w:color="auto"/>
            </w:tcBorders>
          </w:tcPr>
          <w:p w:rsidR="000317DE" w:rsidRDefault="000317DE">
            <w:pPr>
              <w:pBdr>
                <w:bottom w:val="single" w:sz="12" w:space="1" w:color="auto"/>
              </w:pBdr>
              <w:spacing w:after="0"/>
              <w:ind w:firstLine="0"/>
              <w:jc w:val="both"/>
              <w:rPr>
                <w:rFonts w:ascii="Times New Roman" w:hAnsi="Times New Roman"/>
                <w:kern w:val="2"/>
                <w:szCs w:val="24"/>
                <w:lang w:eastAsia="ar-SA"/>
              </w:rPr>
            </w:pPr>
          </w:p>
          <w:p w:rsidR="000317DE" w:rsidRDefault="000317DE">
            <w:pPr>
              <w:spacing w:after="0"/>
              <w:ind w:firstLine="0"/>
              <w:jc w:val="center"/>
              <w:rPr>
                <w:rFonts w:ascii="Times New Roman" w:hAnsi="Times New Roman"/>
                <w:szCs w:val="24"/>
              </w:rPr>
            </w:pPr>
            <w:r>
              <w:rPr>
                <w:rFonts w:ascii="Times New Roman" w:hAnsi="Times New Roman"/>
                <w:szCs w:val="24"/>
              </w:rPr>
              <w:t>ASSINATURA</w:t>
            </w:r>
          </w:p>
          <w:p w:rsidR="000317DE" w:rsidRDefault="000317DE">
            <w:pPr>
              <w:suppressAutoHyphens/>
              <w:spacing w:after="0"/>
              <w:ind w:firstLine="0"/>
              <w:jc w:val="center"/>
              <w:rPr>
                <w:rFonts w:ascii="Times New Roman" w:hAnsi="Times New Roman"/>
                <w:kern w:val="2"/>
                <w:szCs w:val="24"/>
                <w:lang w:eastAsia="ar-SA"/>
              </w:rPr>
            </w:pPr>
            <w:r>
              <w:rPr>
                <w:rFonts w:ascii="Times New Roman" w:hAnsi="Times New Roman"/>
                <w:szCs w:val="24"/>
              </w:rPr>
              <w:t>Autoridade/ Servidor</w:t>
            </w:r>
          </w:p>
        </w:tc>
      </w:tr>
      <w:tr w:rsidR="000317DE" w:rsidTr="00D82DC6">
        <w:tc>
          <w:tcPr>
            <w:tcW w:w="4322" w:type="dxa"/>
            <w:tcBorders>
              <w:top w:val="single" w:sz="4" w:space="0" w:color="auto"/>
              <w:left w:val="single" w:sz="4" w:space="0" w:color="auto"/>
              <w:bottom w:val="single" w:sz="4" w:space="0" w:color="auto"/>
              <w:right w:val="single" w:sz="4" w:space="0" w:color="auto"/>
            </w:tcBorders>
          </w:tcPr>
          <w:p w:rsidR="000317DE" w:rsidRDefault="000317DE">
            <w:pPr>
              <w:pBdr>
                <w:bottom w:val="single" w:sz="12" w:space="1" w:color="auto"/>
              </w:pBdr>
              <w:spacing w:after="0"/>
              <w:ind w:firstLine="0"/>
              <w:jc w:val="both"/>
              <w:rPr>
                <w:rFonts w:ascii="Times New Roman" w:hAnsi="Times New Roman"/>
                <w:kern w:val="2"/>
                <w:szCs w:val="24"/>
                <w:lang w:eastAsia="ar-SA"/>
              </w:rPr>
            </w:pPr>
          </w:p>
        </w:tc>
        <w:tc>
          <w:tcPr>
            <w:tcW w:w="4717" w:type="dxa"/>
            <w:tcBorders>
              <w:top w:val="single" w:sz="4" w:space="0" w:color="auto"/>
              <w:left w:val="single" w:sz="4" w:space="0" w:color="auto"/>
              <w:bottom w:val="single" w:sz="4" w:space="0" w:color="auto"/>
              <w:right w:val="single" w:sz="4" w:space="0" w:color="auto"/>
            </w:tcBorders>
          </w:tcPr>
          <w:p w:rsidR="000317DE" w:rsidRDefault="000317DE">
            <w:pPr>
              <w:pBdr>
                <w:bottom w:val="single" w:sz="12" w:space="1" w:color="auto"/>
              </w:pBdr>
              <w:spacing w:after="0"/>
              <w:ind w:firstLine="0"/>
              <w:jc w:val="both"/>
              <w:rPr>
                <w:rFonts w:ascii="Times New Roman" w:hAnsi="Times New Roman"/>
                <w:kern w:val="2"/>
                <w:szCs w:val="24"/>
                <w:lang w:eastAsia="ar-SA"/>
              </w:rPr>
            </w:pPr>
          </w:p>
        </w:tc>
      </w:tr>
    </w:tbl>
    <w:p w:rsidR="00515CE4" w:rsidRDefault="00515CE4" w:rsidP="00515CE4">
      <w:pPr>
        <w:suppressAutoHyphens/>
        <w:spacing w:after="0"/>
        <w:ind w:left="1494" w:firstLine="0"/>
        <w:jc w:val="both"/>
        <w:rPr>
          <w:rFonts w:ascii="Times New Roman" w:hAnsi="Times New Roman"/>
          <w:b/>
          <w:sz w:val="22"/>
        </w:rPr>
      </w:pPr>
    </w:p>
    <w:p w:rsidR="000317DE" w:rsidRDefault="00515CE4" w:rsidP="0060780B">
      <w:pPr>
        <w:numPr>
          <w:ilvl w:val="0"/>
          <w:numId w:val="7"/>
        </w:numPr>
        <w:suppressAutoHyphens/>
        <w:spacing w:after="0"/>
        <w:ind w:left="284" w:right="283" w:firstLine="0"/>
        <w:jc w:val="both"/>
        <w:rPr>
          <w:rFonts w:ascii="Times New Roman" w:hAnsi="Times New Roman"/>
          <w:b/>
          <w:kern w:val="2"/>
          <w:sz w:val="22"/>
          <w:lang w:eastAsia="ar-SA"/>
        </w:rPr>
      </w:pPr>
      <w:r>
        <w:rPr>
          <w:rFonts w:ascii="Times New Roman" w:hAnsi="Times New Roman"/>
          <w:b/>
          <w:sz w:val="22"/>
        </w:rPr>
        <w:br w:type="page"/>
      </w:r>
      <w:r w:rsidR="000317DE">
        <w:rPr>
          <w:rFonts w:ascii="Times New Roman" w:hAnsi="Times New Roman"/>
          <w:b/>
          <w:sz w:val="22"/>
        </w:rPr>
        <w:lastRenderedPageBreak/>
        <w:t>FORMULÁRIO DE AUTORIZAÇÃO DE ACESSO AOS DADOS DE BENS E RENDAS DAS DECLARAÇÕES DE AJUSTE ANUAL DO IMPOSTO DE RENDA PESSOA FÍSICA</w:t>
      </w:r>
    </w:p>
    <w:p w:rsidR="000317DE" w:rsidRDefault="000317DE" w:rsidP="000317DE">
      <w:pPr>
        <w:spacing w:after="0"/>
        <w:ind w:left="720" w:firstLine="0"/>
        <w:jc w:val="both"/>
        <w:rPr>
          <w:rFonts w:ascii="Times New Roman" w:hAnsi="Times New Roman"/>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2"/>
        <w:gridCol w:w="1417"/>
        <w:gridCol w:w="284"/>
        <w:gridCol w:w="2268"/>
        <w:gridCol w:w="567"/>
        <w:gridCol w:w="283"/>
        <w:gridCol w:w="233"/>
        <w:gridCol w:w="618"/>
        <w:gridCol w:w="1701"/>
      </w:tblGrid>
      <w:tr w:rsidR="000317DE" w:rsidTr="00D82DC6">
        <w:tc>
          <w:tcPr>
            <w:tcW w:w="9073" w:type="dxa"/>
            <w:gridSpan w:val="9"/>
            <w:tcBorders>
              <w:top w:val="single" w:sz="4" w:space="0" w:color="auto"/>
              <w:left w:val="single" w:sz="4" w:space="0" w:color="auto"/>
              <w:bottom w:val="single" w:sz="4" w:space="0" w:color="auto"/>
              <w:right w:val="single" w:sz="4" w:space="0" w:color="auto"/>
            </w:tcBorders>
            <w:hideMark/>
          </w:tcPr>
          <w:p w:rsidR="000317DE" w:rsidRDefault="000317DE">
            <w:pPr>
              <w:suppressAutoHyphens/>
              <w:spacing w:after="0"/>
              <w:ind w:firstLine="0"/>
              <w:jc w:val="both"/>
              <w:rPr>
                <w:rFonts w:ascii="Times New Roman" w:hAnsi="Times New Roman"/>
                <w:kern w:val="2"/>
                <w:sz w:val="20"/>
                <w:szCs w:val="20"/>
                <w:lang w:eastAsia="ar-SA"/>
              </w:rPr>
            </w:pPr>
            <w:r>
              <w:rPr>
                <w:rFonts w:ascii="Times New Roman" w:hAnsi="Times New Roman"/>
                <w:sz w:val="20"/>
                <w:szCs w:val="20"/>
              </w:rPr>
              <w:t>DADOS PESSOAIS</w:t>
            </w:r>
          </w:p>
        </w:tc>
      </w:tr>
      <w:tr w:rsidR="000317DE" w:rsidTr="00D82DC6">
        <w:tc>
          <w:tcPr>
            <w:tcW w:w="3119" w:type="dxa"/>
            <w:gridSpan w:val="2"/>
            <w:tcBorders>
              <w:top w:val="single" w:sz="4" w:space="0" w:color="auto"/>
              <w:left w:val="single" w:sz="4" w:space="0" w:color="auto"/>
              <w:bottom w:val="single" w:sz="4" w:space="0" w:color="auto"/>
              <w:right w:val="single" w:sz="4" w:space="0" w:color="auto"/>
            </w:tcBorders>
            <w:hideMark/>
          </w:tcPr>
          <w:p w:rsidR="000317DE" w:rsidRDefault="000317DE">
            <w:pPr>
              <w:suppressAutoHyphens/>
              <w:spacing w:after="0"/>
              <w:ind w:firstLine="0"/>
              <w:jc w:val="both"/>
              <w:rPr>
                <w:rFonts w:ascii="Times New Roman" w:hAnsi="Times New Roman"/>
                <w:kern w:val="2"/>
                <w:sz w:val="20"/>
                <w:szCs w:val="20"/>
                <w:lang w:eastAsia="ar-SA"/>
              </w:rPr>
            </w:pPr>
            <w:r>
              <w:rPr>
                <w:rFonts w:ascii="Times New Roman" w:hAnsi="Times New Roman"/>
                <w:sz w:val="20"/>
                <w:szCs w:val="20"/>
              </w:rPr>
              <w:t>MATRÍCULA  Nº</w:t>
            </w:r>
          </w:p>
        </w:tc>
        <w:tc>
          <w:tcPr>
            <w:tcW w:w="2552" w:type="dxa"/>
            <w:gridSpan w:val="2"/>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kern w:val="2"/>
                <w:szCs w:val="24"/>
                <w:lang w:eastAsia="ar-SA"/>
              </w:rPr>
            </w:pPr>
          </w:p>
        </w:tc>
        <w:tc>
          <w:tcPr>
            <w:tcW w:w="1083" w:type="dxa"/>
            <w:gridSpan w:val="3"/>
            <w:tcBorders>
              <w:top w:val="single" w:sz="4" w:space="0" w:color="auto"/>
              <w:left w:val="single" w:sz="4" w:space="0" w:color="auto"/>
              <w:bottom w:val="single" w:sz="4" w:space="0" w:color="auto"/>
              <w:right w:val="single" w:sz="4" w:space="0" w:color="auto"/>
            </w:tcBorders>
            <w:hideMark/>
          </w:tcPr>
          <w:p w:rsidR="000317DE" w:rsidRDefault="000317DE">
            <w:pPr>
              <w:suppressAutoHyphens/>
              <w:spacing w:after="0"/>
              <w:ind w:firstLine="0"/>
              <w:jc w:val="both"/>
              <w:rPr>
                <w:rFonts w:ascii="Times New Roman" w:hAnsi="Times New Roman"/>
                <w:kern w:val="2"/>
                <w:sz w:val="20"/>
                <w:szCs w:val="20"/>
                <w:lang w:eastAsia="ar-SA"/>
              </w:rPr>
            </w:pPr>
            <w:r>
              <w:rPr>
                <w:rFonts w:ascii="Times New Roman" w:hAnsi="Times New Roman"/>
                <w:sz w:val="20"/>
                <w:szCs w:val="20"/>
              </w:rPr>
              <w:t>CPF Nº</w:t>
            </w:r>
          </w:p>
        </w:tc>
        <w:tc>
          <w:tcPr>
            <w:tcW w:w="2319" w:type="dxa"/>
            <w:gridSpan w:val="2"/>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kern w:val="2"/>
                <w:szCs w:val="24"/>
                <w:lang w:eastAsia="ar-SA"/>
              </w:rPr>
            </w:pPr>
          </w:p>
        </w:tc>
      </w:tr>
      <w:tr w:rsidR="000317DE" w:rsidTr="00D82DC6">
        <w:tc>
          <w:tcPr>
            <w:tcW w:w="1702" w:type="dxa"/>
            <w:tcBorders>
              <w:top w:val="single" w:sz="4" w:space="0" w:color="auto"/>
              <w:left w:val="single" w:sz="4" w:space="0" w:color="auto"/>
              <w:bottom w:val="single" w:sz="4" w:space="0" w:color="auto"/>
              <w:right w:val="single" w:sz="4" w:space="0" w:color="auto"/>
            </w:tcBorders>
            <w:hideMark/>
          </w:tcPr>
          <w:p w:rsidR="000317DE" w:rsidRDefault="000317DE">
            <w:pPr>
              <w:suppressAutoHyphens/>
              <w:spacing w:after="0"/>
              <w:ind w:firstLine="0"/>
              <w:jc w:val="both"/>
              <w:rPr>
                <w:rFonts w:ascii="Times New Roman" w:hAnsi="Times New Roman"/>
                <w:kern w:val="2"/>
                <w:sz w:val="20"/>
                <w:szCs w:val="20"/>
                <w:lang w:eastAsia="ar-SA"/>
              </w:rPr>
            </w:pPr>
            <w:r>
              <w:rPr>
                <w:rFonts w:ascii="Times New Roman" w:hAnsi="Times New Roman"/>
                <w:sz w:val="20"/>
                <w:szCs w:val="20"/>
              </w:rPr>
              <w:t>NOME</w:t>
            </w:r>
          </w:p>
        </w:tc>
        <w:tc>
          <w:tcPr>
            <w:tcW w:w="7371" w:type="dxa"/>
            <w:gridSpan w:val="8"/>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kern w:val="2"/>
                <w:sz w:val="20"/>
                <w:szCs w:val="20"/>
                <w:lang w:eastAsia="ar-SA"/>
              </w:rPr>
            </w:pPr>
          </w:p>
        </w:tc>
      </w:tr>
      <w:tr w:rsidR="000317DE" w:rsidTr="00D82DC6">
        <w:tc>
          <w:tcPr>
            <w:tcW w:w="3119" w:type="dxa"/>
            <w:gridSpan w:val="2"/>
            <w:tcBorders>
              <w:top w:val="single" w:sz="4" w:space="0" w:color="auto"/>
              <w:left w:val="single" w:sz="4" w:space="0" w:color="auto"/>
              <w:bottom w:val="single" w:sz="4" w:space="0" w:color="auto"/>
              <w:right w:val="single" w:sz="4" w:space="0" w:color="auto"/>
            </w:tcBorders>
            <w:hideMark/>
          </w:tcPr>
          <w:p w:rsidR="000317DE" w:rsidRDefault="000317DE">
            <w:pPr>
              <w:suppressAutoHyphens/>
              <w:spacing w:after="0"/>
              <w:ind w:firstLine="0"/>
              <w:jc w:val="both"/>
              <w:rPr>
                <w:rFonts w:ascii="Times New Roman" w:hAnsi="Times New Roman"/>
                <w:kern w:val="2"/>
                <w:sz w:val="20"/>
                <w:szCs w:val="20"/>
                <w:lang w:eastAsia="ar-SA"/>
              </w:rPr>
            </w:pPr>
            <w:r>
              <w:rPr>
                <w:rFonts w:ascii="Times New Roman" w:hAnsi="Times New Roman"/>
                <w:sz w:val="20"/>
                <w:szCs w:val="20"/>
              </w:rPr>
              <w:t>CARGO/FUNÇÃO</w:t>
            </w:r>
          </w:p>
        </w:tc>
        <w:tc>
          <w:tcPr>
            <w:tcW w:w="3119" w:type="dxa"/>
            <w:gridSpan w:val="3"/>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kern w:val="2"/>
                <w:sz w:val="20"/>
                <w:szCs w:val="20"/>
                <w:lang w:eastAsia="ar-SA"/>
              </w:rPr>
            </w:pPr>
          </w:p>
        </w:tc>
        <w:tc>
          <w:tcPr>
            <w:tcW w:w="1134" w:type="dxa"/>
            <w:gridSpan w:val="3"/>
            <w:tcBorders>
              <w:top w:val="single" w:sz="4" w:space="0" w:color="auto"/>
              <w:left w:val="single" w:sz="4" w:space="0" w:color="auto"/>
              <w:bottom w:val="single" w:sz="4" w:space="0" w:color="auto"/>
              <w:right w:val="single" w:sz="4" w:space="0" w:color="auto"/>
            </w:tcBorders>
            <w:hideMark/>
          </w:tcPr>
          <w:p w:rsidR="000317DE" w:rsidRDefault="000317DE">
            <w:pPr>
              <w:suppressAutoHyphens/>
              <w:spacing w:after="0"/>
              <w:ind w:firstLine="0"/>
              <w:jc w:val="both"/>
              <w:rPr>
                <w:rFonts w:ascii="Times New Roman" w:hAnsi="Times New Roman"/>
                <w:kern w:val="2"/>
                <w:sz w:val="20"/>
                <w:szCs w:val="20"/>
                <w:lang w:eastAsia="ar-SA"/>
              </w:rPr>
            </w:pPr>
            <w:r>
              <w:rPr>
                <w:rFonts w:ascii="Times New Roman" w:hAnsi="Times New Roman"/>
                <w:sz w:val="20"/>
                <w:szCs w:val="20"/>
              </w:rPr>
              <w:t>CÓDIGO</w:t>
            </w:r>
          </w:p>
        </w:tc>
        <w:tc>
          <w:tcPr>
            <w:tcW w:w="1701" w:type="dxa"/>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kern w:val="2"/>
                <w:sz w:val="20"/>
                <w:szCs w:val="20"/>
                <w:lang w:eastAsia="ar-SA"/>
              </w:rPr>
            </w:pPr>
          </w:p>
        </w:tc>
      </w:tr>
      <w:tr w:rsidR="000317DE" w:rsidTr="00D82DC6">
        <w:tc>
          <w:tcPr>
            <w:tcW w:w="3403" w:type="dxa"/>
            <w:gridSpan w:val="3"/>
            <w:tcBorders>
              <w:top w:val="single" w:sz="4" w:space="0" w:color="auto"/>
              <w:left w:val="single" w:sz="4" w:space="0" w:color="auto"/>
              <w:bottom w:val="single" w:sz="4" w:space="0" w:color="auto"/>
              <w:right w:val="single" w:sz="4" w:space="0" w:color="auto"/>
            </w:tcBorders>
            <w:hideMark/>
          </w:tcPr>
          <w:p w:rsidR="000317DE" w:rsidRDefault="000317DE">
            <w:pPr>
              <w:suppressAutoHyphens/>
              <w:spacing w:after="0"/>
              <w:ind w:firstLine="0"/>
              <w:jc w:val="both"/>
              <w:rPr>
                <w:rFonts w:ascii="Times New Roman" w:hAnsi="Times New Roman"/>
                <w:kern w:val="2"/>
                <w:sz w:val="20"/>
                <w:szCs w:val="20"/>
                <w:lang w:eastAsia="ar-SA"/>
              </w:rPr>
            </w:pPr>
            <w:r>
              <w:rPr>
                <w:rFonts w:ascii="Times New Roman" w:hAnsi="Times New Roman"/>
                <w:sz w:val="20"/>
                <w:szCs w:val="20"/>
              </w:rPr>
              <w:t>UNIDADE DE LOTAÇÃO</w:t>
            </w:r>
          </w:p>
        </w:tc>
        <w:tc>
          <w:tcPr>
            <w:tcW w:w="3118" w:type="dxa"/>
            <w:gridSpan w:val="3"/>
            <w:tcBorders>
              <w:top w:val="single" w:sz="4" w:space="0" w:color="auto"/>
              <w:left w:val="single" w:sz="4" w:space="0" w:color="auto"/>
              <w:bottom w:val="single" w:sz="4" w:space="0" w:color="auto"/>
              <w:right w:val="single" w:sz="4" w:space="0" w:color="auto"/>
            </w:tcBorders>
          </w:tcPr>
          <w:p w:rsidR="000317DE" w:rsidRDefault="000317DE">
            <w:pPr>
              <w:suppressAutoHyphens/>
              <w:spacing w:after="0"/>
              <w:ind w:firstLine="0"/>
              <w:jc w:val="both"/>
              <w:rPr>
                <w:rFonts w:ascii="Times New Roman" w:hAnsi="Times New Roman"/>
                <w:kern w:val="2"/>
                <w:sz w:val="20"/>
                <w:szCs w:val="20"/>
                <w:lang w:eastAsia="ar-SA"/>
              </w:rPr>
            </w:pPr>
          </w:p>
        </w:tc>
        <w:tc>
          <w:tcPr>
            <w:tcW w:w="2552" w:type="dxa"/>
            <w:gridSpan w:val="3"/>
            <w:tcBorders>
              <w:top w:val="single" w:sz="4" w:space="0" w:color="auto"/>
              <w:left w:val="single" w:sz="4" w:space="0" w:color="auto"/>
              <w:bottom w:val="single" w:sz="4" w:space="0" w:color="auto"/>
              <w:right w:val="single" w:sz="4" w:space="0" w:color="auto"/>
            </w:tcBorders>
            <w:hideMark/>
          </w:tcPr>
          <w:p w:rsidR="000317DE" w:rsidRDefault="000317DE">
            <w:pPr>
              <w:suppressAutoHyphens/>
              <w:spacing w:after="0"/>
              <w:ind w:firstLine="0"/>
              <w:jc w:val="both"/>
              <w:rPr>
                <w:rFonts w:ascii="Times New Roman" w:hAnsi="Times New Roman"/>
                <w:kern w:val="2"/>
                <w:sz w:val="20"/>
                <w:szCs w:val="20"/>
                <w:lang w:eastAsia="ar-SA"/>
              </w:rPr>
            </w:pPr>
            <w:r>
              <w:rPr>
                <w:rFonts w:ascii="Times New Roman" w:hAnsi="Times New Roman"/>
                <w:sz w:val="20"/>
                <w:szCs w:val="20"/>
              </w:rPr>
              <w:t>RAMAL</w:t>
            </w:r>
          </w:p>
        </w:tc>
      </w:tr>
    </w:tbl>
    <w:p w:rsidR="000317DE" w:rsidRDefault="000317DE" w:rsidP="000317DE">
      <w:pPr>
        <w:spacing w:after="0"/>
        <w:ind w:left="720" w:firstLine="0"/>
        <w:jc w:val="both"/>
        <w:rPr>
          <w:rFonts w:ascii="Times New Roman" w:hAnsi="Times New Roman"/>
          <w:kern w:val="2"/>
          <w:szCs w:val="24"/>
          <w:lang w:eastAsia="ar-SA"/>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73"/>
      </w:tblGrid>
      <w:tr w:rsidR="000317DE" w:rsidTr="00D82DC6">
        <w:tc>
          <w:tcPr>
            <w:tcW w:w="9073" w:type="dxa"/>
            <w:tcBorders>
              <w:top w:val="single" w:sz="4" w:space="0" w:color="auto"/>
              <w:left w:val="single" w:sz="4" w:space="0" w:color="auto"/>
              <w:bottom w:val="single" w:sz="4" w:space="0" w:color="auto"/>
              <w:right w:val="single" w:sz="4" w:space="0" w:color="auto"/>
            </w:tcBorders>
            <w:hideMark/>
          </w:tcPr>
          <w:p w:rsidR="000317DE" w:rsidRDefault="000317DE">
            <w:pPr>
              <w:suppressAutoHyphens/>
              <w:spacing w:after="0"/>
              <w:ind w:firstLine="0"/>
              <w:jc w:val="both"/>
              <w:rPr>
                <w:rFonts w:ascii="Times New Roman" w:hAnsi="Times New Roman"/>
                <w:kern w:val="2"/>
                <w:sz w:val="22"/>
                <w:lang w:eastAsia="ar-SA"/>
              </w:rPr>
            </w:pPr>
            <w:r>
              <w:rPr>
                <w:rFonts w:ascii="Times New Roman" w:hAnsi="Times New Roman"/>
                <w:sz w:val="22"/>
              </w:rPr>
              <w:t>AUTORIZAÇÃO</w:t>
            </w:r>
          </w:p>
        </w:tc>
      </w:tr>
      <w:tr w:rsidR="000317DE" w:rsidTr="00D82DC6">
        <w:tc>
          <w:tcPr>
            <w:tcW w:w="9073" w:type="dxa"/>
            <w:tcBorders>
              <w:top w:val="single" w:sz="4" w:space="0" w:color="auto"/>
              <w:left w:val="single" w:sz="4" w:space="0" w:color="auto"/>
              <w:bottom w:val="single" w:sz="4" w:space="0" w:color="auto"/>
              <w:right w:val="single" w:sz="4" w:space="0" w:color="auto"/>
            </w:tcBorders>
            <w:hideMark/>
          </w:tcPr>
          <w:p w:rsidR="000317DE" w:rsidRDefault="000317DE">
            <w:pPr>
              <w:suppressAutoHyphens/>
              <w:spacing w:after="0"/>
              <w:ind w:firstLine="0"/>
              <w:jc w:val="both"/>
              <w:rPr>
                <w:rFonts w:ascii="Times New Roman" w:hAnsi="Times New Roman"/>
                <w:kern w:val="2"/>
                <w:sz w:val="22"/>
                <w:lang w:eastAsia="ar-SA"/>
              </w:rPr>
            </w:pPr>
            <w:r>
              <w:rPr>
                <w:rFonts w:ascii="Times New Roman" w:hAnsi="Times New Roman"/>
                <w:sz w:val="22"/>
              </w:rPr>
              <w:t>Autorizo, para fins de cumprimento da exigência contida no art. 13 da Lei 8429, de 1992, e no art. 1º s Lei 8730, de 1993, e enquanto sujeito ao cumprimento das obrigações previstas nas Leis 8.429, de 1992 e 8.730 de 1993, o Tribunal de Contas da União – TCU a ter acesso aos dados de Bens e Rendas exigidos nas mencionadas Leis, das minhas Declarações de Ajuste Anual do Imposto de Renda Pessoa Física e das respectivas retificações apresentadas à Secretaria da Receita Federal do Brasil.</w:t>
            </w:r>
          </w:p>
        </w:tc>
      </w:tr>
    </w:tbl>
    <w:p w:rsidR="000317DE" w:rsidRDefault="000317DE" w:rsidP="000317DE">
      <w:pPr>
        <w:spacing w:after="0"/>
        <w:ind w:left="720" w:firstLine="0"/>
        <w:jc w:val="both"/>
        <w:rPr>
          <w:rFonts w:ascii="Times New Roman" w:hAnsi="Times New Roman"/>
          <w:kern w:val="2"/>
          <w:szCs w:val="24"/>
          <w:lang w:eastAsia="ar-SA"/>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2"/>
        <w:gridCol w:w="4717"/>
      </w:tblGrid>
      <w:tr w:rsidR="000317DE" w:rsidTr="00D82DC6">
        <w:tc>
          <w:tcPr>
            <w:tcW w:w="4322" w:type="dxa"/>
            <w:tcBorders>
              <w:top w:val="single" w:sz="4" w:space="0" w:color="auto"/>
              <w:left w:val="single" w:sz="4" w:space="0" w:color="auto"/>
              <w:bottom w:val="single" w:sz="4" w:space="0" w:color="auto"/>
              <w:right w:val="single" w:sz="4" w:space="0" w:color="auto"/>
            </w:tcBorders>
          </w:tcPr>
          <w:p w:rsidR="000317DE" w:rsidRDefault="000317DE">
            <w:pPr>
              <w:pBdr>
                <w:bottom w:val="single" w:sz="12" w:space="1" w:color="auto"/>
              </w:pBdr>
              <w:spacing w:after="0"/>
              <w:ind w:firstLine="0"/>
              <w:jc w:val="both"/>
              <w:rPr>
                <w:rFonts w:ascii="Times New Roman" w:hAnsi="Times New Roman"/>
                <w:kern w:val="2"/>
                <w:szCs w:val="24"/>
                <w:lang w:eastAsia="ar-SA"/>
              </w:rPr>
            </w:pPr>
          </w:p>
          <w:p w:rsidR="00FF15DB" w:rsidRDefault="00FF15DB">
            <w:pPr>
              <w:pBdr>
                <w:bottom w:val="single" w:sz="12" w:space="1" w:color="auto"/>
              </w:pBdr>
              <w:spacing w:after="0"/>
              <w:ind w:firstLine="0"/>
              <w:jc w:val="both"/>
              <w:rPr>
                <w:rFonts w:ascii="Times New Roman" w:hAnsi="Times New Roman"/>
                <w:kern w:val="2"/>
                <w:szCs w:val="24"/>
                <w:lang w:eastAsia="ar-SA"/>
              </w:rPr>
            </w:pPr>
          </w:p>
          <w:p w:rsidR="000317DE" w:rsidRDefault="000317DE">
            <w:pPr>
              <w:spacing w:after="0"/>
              <w:ind w:firstLine="0"/>
              <w:jc w:val="center"/>
              <w:rPr>
                <w:rFonts w:ascii="Times New Roman" w:hAnsi="Times New Roman"/>
                <w:szCs w:val="24"/>
              </w:rPr>
            </w:pPr>
            <w:r>
              <w:rPr>
                <w:rFonts w:ascii="Times New Roman" w:hAnsi="Times New Roman"/>
                <w:szCs w:val="24"/>
              </w:rPr>
              <w:t>Local e Data</w:t>
            </w:r>
          </w:p>
          <w:p w:rsidR="000317DE" w:rsidRDefault="000317DE">
            <w:pPr>
              <w:suppressAutoHyphens/>
              <w:spacing w:after="0"/>
              <w:ind w:firstLine="0"/>
              <w:jc w:val="both"/>
              <w:rPr>
                <w:rFonts w:ascii="Times New Roman" w:hAnsi="Times New Roman"/>
                <w:kern w:val="2"/>
                <w:szCs w:val="24"/>
                <w:lang w:eastAsia="ar-SA"/>
              </w:rPr>
            </w:pPr>
          </w:p>
        </w:tc>
        <w:tc>
          <w:tcPr>
            <w:tcW w:w="4717" w:type="dxa"/>
            <w:tcBorders>
              <w:top w:val="single" w:sz="4" w:space="0" w:color="auto"/>
              <w:left w:val="single" w:sz="4" w:space="0" w:color="auto"/>
              <w:bottom w:val="single" w:sz="4" w:space="0" w:color="auto"/>
              <w:right w:val="single" w:sz="4" w:space="0" w:color="auto"/>
            </w:tcBorders>
          </w:tcPr>
          <w:p w:rsidR="000317DE" w:rsidRDefault="000317DE">
            <w:pPr>
              <w:pBdr>
                <w:bottom w:val="single" w:sz="12" w:space="1" w:color="auto"/>
              </w:pBdr>
              <w:spacing w:after="0"/>
              <w:ind w:firstLine="0"/>
              <w:jc w:val="both"/>
              <w:rPr>
                <w:rFonts w:ascii="Times New Roman" w:hAnsi="Times New Roman"/>
                <w:kern w:val="2"/>
                <w:szCs w:val="24"/>
                <w:lang w:eastAsia="ar-SA"/>
              </w:rPr>
            </w:pPr>
          </w:p>
          <w:p w:rsidR="00FF15DB" w:rsidRDefault="00FF15DB">
            <w:pPr>
              <w:pBdr>
                <w:bottom w:val="single" w:sz="12" w:space="1" w:color="auto"/>
              </w:pBdr>
              <w:spacing w:after="0"/>
              <w:ind w:firstLine="0"/>
              <w:jc w:val="both"/>
              <w:rPr>
                <w:rFonts w:ascii="Times New Roman" w:hAnsi="Times New Roman"/>
                <w:kern w:val="2"/>
                <w:szCs w:val="24"/>
                <w:lang w:eastAsia="ar-SA"/>
              </w:rPr>
            </w:pPr>
          </w:p>
          <w:p w:rsidR="000317DE" w:rsidRDefault="000317DE">
            <w:pPr>
              <w:spacing w:after="0"/>
              <w:ind w:firstLine="0"/>
              <w:jc w:val="center"/>
              <w:rPr>
                <w:rFonts w:ascii="Times New Roman" w:hAnsi="Times New Roman"/>
                <w:szCs w:val="24"/>
              </w:rPr>
            </w:pPr>
            <w:r>
              <w:rPr>
                <w:rFonts w:ascii="Times New Roman" w:hAnsi="Times New Roman"/>
                <w:szCs w:val="24"/>
              </w:rPr>
              <w:t>Assinatura</w:t>
            </w:r>
          </w:p>
          <w:p w:rsidR="000317DE" w:rsidRDefault="000317DE">
            <w:pPr>
              <w:suppressAutoHyphens/>
              <w:spacing w:after="0"/>
              <w:ind w:firstLine="0"/>
              <w:jc w:val="center"/>
              <w:rPr>
                <w:rFonts w:ascii="Times New Roman" w:hAnsi="Times New Roman"/>
                <w:kern w:val="2"/>
                <w:szCs w:val="24"/>
                <w:lang w:eastAsia="ar-SA"/>
              </w:rPr>
            </w:pPr>
            <w:r>
              <w:rPr>
                <w:rFonts w:ascii="Times New Roman" w:hAnsi="Times New Roman"/>
                <w:szCs w:val="24"/>
              </w:rPr>
              <w:t>Autoridade/ Servidor</w:t>
            </w:r>
          </w:p>
        </w:tc>
      </w:tr>
    </w:tbl>
    <w:p w:rsidR="000317DE" w:rsidRPr="001C453B" w:rsidRDefault="000317DE" w:rsidP="000317DE">
      <w:pPr>
        <w:pStyle w:val="Corpodetexto"/>
        <w:spacing w:after="0"/>
        <w:ind w:left="1701" w:right="350"/>
        <w:jc w:val="both"/>
        <w:rPr>
          <w:rFonts w:ascii="Times New Roman" w:hAnsi="Times New Roman"/>
        </w:rPr>
      </w:pPr>
    </w:p>
    <w:sectPr w:rsidR="000317DE" w:rsidRPr="001C453B" w:rsidSect="00A700E1">
      <w:headerReference w:type="default" r:id="rId8"/>
      <w:pgSz w:w="11907" w:h="16840" w:code="9"/>
      <w:pgMar w:top="1304" w:right="1417" w:bottom="993" w:left="1560"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3E40" w:rsidRDefault="00733E40" w:rsidP="00D85FE8">
      <w:pPr>
        <w:spacing w:after="0"/>
      </w:pPr>
      <w:r>
        <w:separator/>
      </w:r>
    </w:p>
  </w:endnote>
  <w:endnote w:type="continuationSeparator" w:id="1">
    <w:p w:rsidR="00733E40" w:rsidRDefault="00733E40" w:rsidP="00D85FE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3E40" w:rsidRDefault="00733E40" w:rsidP="00D85FE8">
      <w:pPr>
        <w:spacing w:after="0"/>
      </w:pPr>
      <w:r>
        <w:separator/>
      </w:r>
    </w:p>
  </w:footnote>
  <w:footnote w:type="continuationSeparator" w:id="1">
    <w:p w:rsidR="00733E40" w:rsidRDefault="00733E40" w:rsidP="00D85FE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70A" w:rsidRDefault="00F7341A" w:rsidP="00A700E1">
    <w:pPr>
      <w:pStyle w:val="Cabealho"/>
      <w:tabs>
        <w:tab w:val="clear" w:pos="4419"/>
        <w:tab w:val="center" w:pos="0"/>
      </w:tabs>
      <w:ind w:firstLine="0"/>
    </w:pPr>
    <w:r w:rsidRPr="00F7341A">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6.65pt;margin-top:13.65pt;width:59.4pt;height:63pt;z-index:1">
          <v:imagedata r:id="rId1" o:title=""/>
        </v:shape>
      </w:pict>
    </w:r>
  </w:p>
  <w:p w:rsidR="004B498A" w:rsidRDefault="004B498A" w:rsidP="008A370A">
    <w:pPr>
      <w:pStyle w:val="Cabealho"/>
      <w:ind w:left="-1701" w:right="-1134"/>
      <w:jc w:val="center"/>
    </w:pPr>
  </w:p>
  <w:p w:rsidR="004B498A" w:rsidRDefault="004B498A" w:rsidP="008A370A">
    <w:pPr>
      <w:pStyle w:val="Cabealho"/>
      <w:ind w:left="-1701" w:right="-1134"/>
      <w:jc w:val="center"/>
    </w:pPr>
  </w:p>
  <w:p w:rsidR="004B498A" w:rsidRDefault="004B498A" w:rsidP="00A700E1">
    <w:pPr>
      <w:pStyle w:val="Cabealho"/>
      <w:ind w:left="-1701" w:right="-1134"/>
      <w:jc w:val="center"/>
    </w:pPr>
  </w:p>
  <w:p w:rsidR="008A370A" w:rsidRPr="004518DC" w:rsidRDefault="008A370A" w:rsidP="00A700E1">
    <w:pPr>
      <w:pStyle w:val="Cabealho"/>
      <w:spacing w:after="0"/>
      <w:ind w:firstLine="0"/>
      <w:contextualSpacing/>
      <w:jc w:val="center"/>
      <w:rPr>
        <w:sz w:val="22"/>
      </w:rPr>
    </w:pPr>
    <w:r w:rsidRPr="004518DC">
      <w:rPr>
        <w:sz w:val="22"/>
      </w:rPr>
      <w:t>MINISTÉRIO DA EDUCAÇÃO</w:t>
    </w:r>
  </w:p>
  <w:p w:rsidR="008A370A" w:rsidRPr="004518DC" w:rsidRDefault="008A370A" w:rsidP="00A700E1">
    <w:pPr>
      <w:pStyle w:val="Cabealho"/>
      <w:spacing w:after="0"/>
      <w:ind w:firstLine="0"/>
      <w:contextualSpacing/>
      <w:jc w:val="center"/>
      <w:rPr>
        <w:sz w:val="22"/>
      </w:rPr>
    </w:pPr>
    <w:r w:rsidRPr="004518DC">
      <w:rPr>
        <w:sz w:val="22"/>
      </w:rPr>
      <w:t>FUNDAÇÃO UNIVERSIDADE FEDERAL DE MATO GROSSO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7173C94"/>
    <w:multiLevelType w:val="hybridMultilevel"/>
    <w:tmpl w:val="97E237A4"/>
    <w:lvl w:ilvl="0" w:tplc="010CA8D6">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5FC1EA9"/>
    <w:multiLevelType w:val="hybridMultilevel"/>
    <w:tmpl w:val="7C4E4A00"/>
    <w:lvl w:ilvl="0" w:tplc="E6B43938">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17E975F3"/>
    <w:multiLevelType w:val="hybridMultilevel"/>
    <w:tmpl w:val="8710174C"/>
    <w:lvl w:ilvl="0" w:tplc="9AB0C3F0">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1E334F66"/>
    <w:multiLevelType w:val="hybridMultilevel"/>
    <w:tmpl w:val="AB64B1D0"/>
    <w:lvl w:ilvl="0" w:tplc="67FCC68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E4936D6"/>
    <w:multiLevelType w:val="multilevel"/>
    <w:tmpl w:val="635E67CA"/>
    <w:lvl w:ilvl="0">
      <w:start w:val="1"/>
      <w:numFmt w:val="ordinal"/>
      <w:lvlText w:val="Artigo %1. "/>
      <w:lvlJc w:val="left"/>
      <w:pPr>
        <w:tabs>
          <w:tab w:val="num" w:pos="1701"/>
        </w:tabs>
        <w:ind w:left="0" w:firstLine="1474"/>
      </w:pPr>
      <w:rPr>
        <w:rFonts w:ascii="Arial" w:hAnsi="Arial" w:cs="Times New Roman" w:hint="default"/>
        <w:b/>
        <w:i w:val="0"/>
        <w:color w:val="auto"/>
      </w:rPr>
    </w:lvl>
    <w:lvl w:ilvl="1">
      <w:start w:val="1"/>
      <w:numFmt w:val="upperRoman"/>
      <w:lvlText w:val="%2. "/>
      <w:lvlJc w:val="left"/>
      <w:pPr>
        <w:tabs>
          <w:tab w:val="num" w:pos="1701"/>
        </w:tabs>
        <w:ind w:left="0" w:firstLine="1474"/>
      </w:pPr>
      <w:rPr>
        <w:rFonts w:ascii="Arial" w:hAnsi="Arial" w:cs="Times New Roman" w:hint="default"/>
        <w:b/>
        <w:i w:val="0"/>
        <w:caps w:val="0"/>
        <w:strike w:val="0"/>
        <w:dstrike w:val="0"/>
        <w:outline w:val="0"/>
        <w:shadow w:val="0"/>
        <w:emboss w:val="0"/>
        <w:imprint w:val="0"/>
        <w:vanish w:val="0"/>
        <w:webHidden w:val="0"/>
        <w:sz w:val="28"/>
        <w:szCs w:val="28"/>
        <w:u w:val="none"/>
        <w:effect w:val="none"/>
        <w:vertAlign w:val="baseline"/>
        <w:specVanish w:val="0"/>
      </w:rPr>
    </w:lvl>
    <w:lvl w:ilvl="2">
      <w:start w:val="1"/>
      <w:numFmt w:val="lowerLetter"/>
      <w:lvlText w:val="%3) "/>
      <w:lvlJc w:val="left"/>
      <w:pPr>
        <w:tabs>
          <w:tab w:val="num" w:pos="1701"/>
        </w:tabs>
        <w:ind w:left="1701" w:firstLine="0"/>
      </w:pPr>
      <w:rPr>
        <w:b/>
        <w:i w:val="0"/>
      </w:rPr>
    </w:lvl>
    <w:lvl w:ilvl="3">
      <w:start w:val="1"/>
      <w:numFmt w:val="none"/>
      <w:lvlText w:val="Parágrafo único.  "/>
      <w:lvlJc w:val="left"/>
      <w:pPr>
        <w:tabs>
          <w:tab w:val="num" w:pos="115"/>
        </w:tabs>
        <w:ind w:left="0" w:firstLine="1474"/>
      </w:pPr>
      <w:rPr>
        <w:rFonts w:ascii="Arial" w:hAnsi="Arial" w:cs="Times New Roman" w:hint="default"/>
        <w:b/>
        <w:i w:val="0"/>
        <w:sz w:val="24"/>
      </w:rPr>
    </w:lvl>
    <w:lvl w:ilvl="4">
      <w:start w:val="1"/>
      <w:numFmt w:val="ordinal"/>
      <w:lvlText w:val="Parágrafo %5 . "/>
      <w:lvlJc w:val="left"/>
      <w:pPr>
        <w:tabs>
          <w:tab w:val="num" w:pos="1474"/>
        </w:tabs>
        <w:ind w:left="0" w:firstLine="1474"/>
      </w:pPr>
      <w:rPr>
        <w:rFonts w:ascii="Arial" w:hAnsi="Arial" w:cs="Times New Roman" w:hint="default"/>
        <w:b/>
        <w:i w:val="0"/>
        <w:sz w:val="24"/>
      </w:rPr>
    </w:lvl>
    <w:lvl w:ilvl="5">
      <w:start w:val="1"/>
      <w:numFmt w:val="decimal"/>
      <w:lvlText w:val="%1.%2.%3.%4.%5.%6"/>
      <w:lvlJc w:val="left"/>
      <w:pPr>
        <w:tabs>
          <w:tab w:val="num" w:pos="2817"/>
        </w:tabs>
        <w:ind w:left="2817" w:hanging="1152"/>
      </w:pPr>
    </w:lvl>
    <w:lvl w:ilvl="6">
      <w:start w:val="1"/>
      <w:numFmt w:val="decimal"/>
      <w:lvlText w:val="%1.%2.%3.%4.%5.%6.%7"/>
      <w:lvlJc w:val="left"/>
      <w:pPr>
        <w:tabs>
          <w:tab w:val="num" w:pos="2961"/>
        </w:tabs>
        <w:ind w:left="2961" w:hanging="1296"/>
      </w:pPr>
    </w:lvl>
    <w:lvl w:ilvl="7">
      <w:start w:val="1"/>
      <w:numFmt w:val="decimal"/>
      <w:lvlText w:val="%1.%2.%3.%4.%5.%6.%7.%8"/>
      <w:lvlJc w:val="left"/>
      <w:pPr>
        <w:tabs>
          <w:tab w:val="num" w:pos="3105"/>
        </w:tabs>
        <w:ind w:left="3105" w:hanging="1440"/>
      </w:pPr>
    </w:lvl>
    <w:lvl w:ilvl="8">
      <w:start w:val="1"/>
      <w:numFmt w:val="decimal"/>
      <w:lvlText w:val="%1.%2.%3.%4.%5.%6.%7.%8.%9"/>
      <w:lvlJc w:val="left"/>
      <w:pPr>
        <w:tabs>
          <w:tab w:val="num" w:pos="3249"/>
        </w:tabs>
        <w:ind w:left="3249" w:hanging="1584"/>
      </w:pPr>
    </w:lvl>
  </w:abstractNum>
  <w:abstractNum w:abstractNumId="6">
    <w:nsid w:val="4D767EEE"/>
    <w:multiLevelType w:val="hybridMultilevel"/>
    <w:tmpl w:val="0BE826AC"/>
    <w:lvl w:ilvl="0" w:tplc="B0BA5BB0">
      <w:start w:val="1"/>
      <w:numFmt w:val="upperLetter"/>
      <w:lvlText w:val="(%1)"/>
      <w:lvlJc w:val="left"/>
      <w:pPr>
        <w:ind w:left="1494"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
    <w:nsid w:val="52833F4A"/>
    <w:multiLevelType w:val="hybridMultilevel"/>
    <w:tmpl w:val="A8A4218C"/>
    <w:lvl w:ilvl="0" w:tplc="67F8017E">
      <w:start w:val="1"/>
      <w:numFmt w:val="upperRoman"/>
      <w:lvlText w:val="%1."/>
      <w:lvlJc w:val="left"/>
      <w:pPr>
        <w:tabs>
          <w:tab w:val="num" w:pos="2520"/>
        </w:tabs>
        <w:ind w:left="2520" w:hanging="720"/>
      </w:pPr>
      <w:rPr>
        <w:rFonts w:hint="default"/>
        <w:color w:val="auto"/>
      </w:rPr>
    </w:lvl>
    <w:lvl w:ilvl="1" w:tplc="2BC20D22">
      <w:start w:val="1"/>
      <w:numFmt w:val="lowerLetter"/>
      <w:lvlText w:val="%2)"/>
      <w:lvlJc w:val="left"/>
      <w:pPr>
        <w:tabs>
          <w:tab w:val="num" w:pos="2880"/>
        </w:tabs>
        <w:ind w:left="2880" w:hanging="360"/>
      </w:pPr>
      <w:rPr>
        <w:rFonts w:hint="default"/>
        <w:b w:val="0"/>
      </w:r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8">
    <w:nsid w:val="5FBC0CC3"/>
    <w:multiLevelType w:val="hybridMultilevel"/>
    <w:tmpl w:val="D7AC750E"/>
    <w:lvl w:ilvl="0" w:tplc="820EEFFA">
      <w:start w:val="1"/>
      <w:numFmt w:val="upperRoman"/>
      <w:lvlText w:val="%1."/>
      <w:lvlJc w:val="left"/>
      <w:pPr>
        <w:tabs>
          <w:tab w:val="num" w:pos="3810"/>
        </w:tabs>
        <w:ind w:left="3810" w:hanging="2010"/>
      </w:pPr>
      <w:rPr>
        <w:rFonts w:hint="default"/>
      </w:rPr>
    </w:lvl>
    <w:lvl w:ilvl="1" w:tplc="04160019" w:tentative="1">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9">
    <w:nsid w:val="62011CC6"/>
    <w:multiLevelType w:val="hybridMultilevel"/>
    <w:tmpl w:val="02A262A0"/>
    <w:lvl w:ilvl="0" w:tplc="D3EA4024">
      <w:start w:val="1"/>
      <w:numFmt w:val="upperRoman"/>
      <w:lvlText w:val="%1."/>
      <w:lvlJc w:val="left"/>
      <w:pPr>
        <w:tabs>
          <w:tab w:val="num" w:pos="3840"/>
        </w:tabs>
        <w:ind w:left="3840" w:hanging="2040"/>
      </w:pPr>
      <w:rPr>
        <w:rFonts w:hint="default"/>
      </w:rPr>
    </w:lvl>
    <w:lvl w:ilvl="1" w:tplc="04160019" w:tentative="1">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10">
    <w:nsid w:val="784F41D0"/>
    <w:multiLevelType w:val="hybridMultilevel"/>
    <w:tmpl w:val="79E2659E"/>
    <w:lvl w:ilvl="0" w:tplc="F52A0DD2">
      <w:start w:val="1"/>
      <w:numFmt w:val="lowerLetter"/>
      <w:lvlText w:val="%1."/>
      <w:lvlJc w:val="left"/>
      <w:pPr>
        <w:tabs>
          <w:tab w:val="num" w:pos="2160"/>
        </w:tabs>
        <w:ind w:left="2160" w:hanging="360"/>
      </w:pPr>
      <w:rPr>
        <w:rFonts w:hint="default"/>
      </w:rPr>
    </w:lvl>
    <w:lvl w:ilvl="1" w:tplc="04160019" w:tentative="1">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num w:numId="1">
    <w:abstractNumId w:val="10"/>
  </w:num>
  <w:num w:numId="2">
    <w:abstractNumId w:val="7"/>
  </w:num>
  <w:num w:numId="3">
    <w:abstractNumId w:val="9"/>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hdrShapeDefaults>
    <o:shapedefaults v:ext="edit" spidmax="32770"/>
    <o:shapelayout v:ext="edit">
      <o:idmap v:ext="edit" data="1"/>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C1A2C"/>
    <w:rsid w:val="00000379"/>
    <w:rsid w:val="00005D1C"/>
    <w:rsid w:val="0001083A"/>
    <w:rsid w:val="00011CD4"/>
    <w:rsid w:val="00016A4D"/>
    <w:rsid w:val="00021A06"/>
    <w:rsid w:val="000317DE"/>
    <w:rsid w:val="00033AC5"/>
    <w:rsid w:val="00044C38"/>
    <w:rsid w:val="000516D6"/>
    <w:rsid w:val="0005373C"/>
    <w:rsid w:val="00053F8C"/>
    <w:rsid w:val="00054C22"/>
    <w:rsid w:val="00060055"/>
    <w:rsid w:val="000644E3"/>
    <w:rsid w:val="000660F1"/>
    <w:rsid w:val="000A30F5"/>
    <w:rsid w:val="000A5525"/>
    <w:rsid w:val="000A56FF"/>
    <w:rsid w:val="000A5937"/>
    <w:rsid w:val="000B2E0A"/>
    <w:rsid w:val="000D1DCA"/>
    <w:rsid w:val="000E45BA"/>
    <w:rsid w:val="000E4801"/>
    <w:rsid w:val="000F302D"/>
    <w:rsid w:val="00101E54"/>
    <w:rsid w:val="001020C3"/>
    <w:rsid w:val="00102C46"/>
    <w:rsid w:val="00120C37"/>
    <w:rsid w:val="0012610A"/>
    <w:rsid w:val="00132FFA"/>
    <w:rsid w:val="00133921"/>
    <w:rsid w:val="00137E05"/>
    <w:rsid w:val="0014437F"/>
    <w:rsid w:val="00151C8C"/>
    <w:rsid w:val="001A3AD3"/>
    <w:rsid w:val="001B6FE5"/>
    <w:rsid w:val="001C453B"/>
    <w:rsid w:val="001D0F0E"/>
    <w:rsid w:val="001D3926"/>
    <w:rsid w:val="001E6B64"/>
    <w:rsid w:val="001E769C"/>
    <w:rsid w:val="001E7AA1"/>
    <w:rsid w:val="00201BB6"/>
    <w:rsid w:val="002030CC"/>
    <w:rsid w:val="002120B0"/>
    <w:rsid w:val="00235413"/>
    <w:rsid w:val="0024295E"/>
    <w:rsid w:val="002444F6"/>
    <w:rsid w:val="00246434"/>
    <w:rsid w:val="00253653"/>
    <w:rsid w:val="00255F54"/>
    <w:rsid w:val="002652EC"/>
    <w:rsid w:val="00265DCF"/>
    <w:rsid w:val="002672C3"/>
    <w:rsid w:val="0027762D"/>
    <w:rsid w:val="002818E3"/>
    <w:rsid w:val="002968D6"/>
    <w:rsid w:val="002A036C"/>
    <w:rsid w:val="002A3AA4"/>
    <w:rsid w:val="002C4FD4"/>
    <w:rsid w:val="002C78AE"/>
    <w:rsid w:val="002D07DA"/>
    <w:rsid w:val="002E0705"/>
    <w:rsid w:val="002E0DC7"/>
    <w:rsid w:val="002F4268"/>
    <w:rsid w:val="003057DD"/>
    <w:rsid w:val="00310518"/>
    <w:rsid w:val="0031121E"/>
    <w:rsid w:val="00311D87"/>
    <w:rsid w:val="0034473F"/>
    <w:rsid w:val="00344A3F"/>
    <w:rsid w:val="00345F5B"/>
    <w:rsid w:val="00354D16"/>
    <w:rsid w:val="00357D13"/>
    <w:rsid w:val="00391BC1"/>
    <w:rsid w:val="00397C9F"/>
    <w:rsid w:val="003A60F2"/>
    <w:rsid w:val="003B037C"/>
    <w:rsid w:val="003B7033"/>
    <w:rsid w:val="003E5B69"/>
    <w:rsid w:val="003F3CDA"/>
    <w:rsid w:val="003F3D4F"/>
    <w:rsid w:val="003F4201"/>
    <w:rsid w:val="003F6632"/>
    <w:rsid w:val="004044B5"/>
    <w:rsid w:val="00411342"/>
    <w:rsid w:val="00413D1D"/>
    <w:rsid w:val="004225EE"/>
    <w:rsid w:val="00426935"/>
    <w:rsid w:val="00433044"/>
    <w:rsid w:val="00440720"/>
    <w:rsid w:val="00442D25"/>
    <w:rsid w:val="00444EBF"/>
    <w:rsid w:val="004518DC"/>
    <w:rsid w:val="00473486"/>
    <w:rsid w:val="00481C9D"/>
    <w:rsid w:val="0048288A"/>
    <w:rsid w:val="00493C45"/>
    <w:rsid w:val="004A639B"/>
    <w:rsid w:val="004B498A"/>
    <w:rsid w:val="004D5243"/>
    <w:rsid w:val="004E1D76"/>
    <w:rsid w:val="005007AF"/>
    <w:rsid w:val="00505769"/>
    <w:rsid w:val="00510133"/>
    <w:rsid w:val="0051516B"/>
    <w:rsid w:val="00515CE4"/>
    <w:rsid w:val="005165FC"/>
    <w:rsid w:val="00543E53"/>
    <w:rsid w:val="005507B0"/>
    <w:rsid w:val="00581F3B"/>
    <w:rsid w:val="00586578"/>
    <w:rsid w:val="0059107F"/>
    <w:rsid w:val="005A2E62"/>
    <w:rsid w:val="005A3DF7"/>
    <w:rsid w:val="005B17BA"/>
    <w:rsid w:val="005B3BD8"/>
    <w:rsid w:val="005C163B"/>
    <w:rsid w:val="005C2911"/>
    <w:rsid w:val="005C550D"/>
    <w:rsid w:val="005D0E2D"/>
    <w:rsid w:val="005D54D0"/>
    <w:rsid w:val="0060085F"/>
    <w:rsid w:val="00602BFA"/>
    <w:rsid w:val="006058AB"/>
    <w:rsid w:val="0060780B"/>
    <w:rsid w:val="00615234"/>
    <w:rsid w:val="0062039F"/>
    <w:rsid w:val="00620C39"/>
    <w:rsid w:val="006250E9"/>
    <w:rsid w:val="006261AC"/>
    <w:rsid w:val="00626BF7"/>
    <w:rsid w:val="0062707E"/>
    <w:rsid w:val="00627D78"/>
    <w:rsid w:val="006354CD"/>
    <w:rsid w:val="00636D27"/>
    <w:rsid w:val="00645756"/>
    <w:rsid w:val="00651681"/>
    <w:rsid w:val="006559BB"/>
    <w:rsid w:val="0065700B"/>
    <w:rsid w:val="006622F0"/>
    <w:rsid w:val="00681C38"/>
    <w:rsid w:val="00690943"/>
    <w:rsid w:val="006B0EA6"/>
    <w:rsid w:val="006C3E31"/>
    <w:rsid w:val="006C6440"/>
    <w:rsid w:val="006C678A"/>
    <w:rsid w:val="006D7E7F"/>
    <w:rsid w:val="006E10CD"/>
    <w:rsid w:val="006E15E3"/>
    <w:rsid w:val="006F32F2"/>
    <w:rsid w:val="007153E6"/>
    <w:rsid w:val="00723B48"/>
    <w:rsid w:val="007258B3"/>
    <w:rsid w:val="00732547"/>
    <w:rsid w:val="00733E40"/>
    <w:rsid w:val="0073418F"/>
    <w:rsid w:val="007363A0"/>
    <w:rsid w:val="007379C7"/>
    <w:rsid w:val="007415E4"/>
    <w:rsid w:val="007417B2"/>
    <w:rsid w:val="00751D2F"/>
    <w:rsid w:val="007571E6"/>
    <w:rsid w:val="0076495F"/>
    <w:rsid w:val="00773831"/>
    <w:rsid w:val="0078614F"/>
    <w:rsid w:val="007876BF"/>
    <w:rsid w:val="00787B17"/>
    <w:rsid w:val="00790E26"/>
    <w:rsid w:val="00796496"/>
    <w:rsid w:val="007A2110"/>
    <w:rsid w:val="007A3B13"/>
    <w:rsid w:val="007C06D2"/>
    <w:rsid w:val="007C1A2C"/>
    <w:rsid w:val="007C2320"/>
    <w:rsid w:val="007C4F3C"/>
    <w:rsid w:val="007E0054"/>
    <w:rsid w:val="007E529F"/>
    <w:rsid w:val="007F58B1"/>
    <w:rsid w:val="00800258"/>
    <w:rsid w:val="00802127"/>
    <w:rsid w:val="008163C8"/>
    <w:rsid w:val="00827684"/>
    <w:rsid w:val="00847FCE"/>
    <w:rsid w:val="008545D7"/>
    <w:rsid w:val="0086393A"/>
    <w:rsid w:val="00884ED3"/>
    <w:rsid w:val="0088598B"/>
    <w:rsid w:val="00893F92"/>
    <w:rsid w:val="008979CA"/>
    <w:rsid w:val="008A370A"/>
    <w:rsid w:val="008A63C8"/>
    <w:rsid w:val="008B3CA5"/>
    <w:rsid w:val="008C0D01"/>
    <w:rsid w:val="008C0E6C"/>
    <w:rsid w:val="008C5AA2"/>
    <w:rsid w:val="008E01F7"/>
    <w:rsid w:val="008E2AEC"/>
    <w:rsid w:val="008F3385"/>
    <w:rsid w:val="008F5CA6"/>
    <w:rsid w:val="00905826"/>
    <w:rsid w:val="00913225"/>
    <w:rsid w:val="0091710C"/>
    <w:rsid w:val="0092171B"/>
    <w:rsid w:val="009359D9"/>
    <w:rsid w:val="009375A7"/>
    <w:rsid w:val="00943D3D"/>
    <w:rsid w:val="00960AB9"/>
    <w:rsid w:val="009610FB"/>
    <w:rsid w:val="00991193"/>
    <w:rsid w:val="00992199"/>
    <w:rsid w:val="009A50DC"/>
    <w:rsid w:val="009B20E4"/>
    <w:rsid w:val="009B4854"/>
    <w:rsid w:val="009B7C1F"/>
    <w:rsid w:val="009C1FB0"/>
    <w:rsid w:val="009C22B1"/>
    <w:rsid w:val="009D09F1"/>
    <w:rsid w:val="009D19D4"/>
    <w:rsid w:val="009D6777"/>
    <w:rsid w:val="009E4FDC"/>
    <w:rsid w:val="00A01305"/>
    <w:rsid w:val="00A02FC1"/>
    <w:rsid w:val="00A0651D"/>
    <w:rsid w:val="00A102F8"/>
    <w:rsid w:val="00A35FF9"/>
    <w:rsid w:val="00A41901"/>
    <w:rsid w:val="00A41B17"/>
    <w:rsid w:val="00A47BDC"/>
    <w:rsid w:val="00A61E13"/>
    <w:rsid w:val="00A6393B"/>
    <w:rsid w:val="00A700E1"/>
    <w:rsid w:val="00A739A0"/>
    <w:rsid w:val="00A803A3"/>
    <w:rsid w:val="00A857AD"/>
    <w:rsid w:val="00A85FD0"/>
    <w:rsid w:val="00A94FC3"/>
    <w:rsid w:val="00AA11A2"/>
    <w:rsid w:val="00AC055C"/>
    <w:rsid w:val="00AC6E66"/>
    <w:rsid w:val="00AE498A"/>
    <w:rsid w:val="00AE509C"/>
    <w:rsid w:val="00AE70E1"/>
    <w:rsid w:val="00AF0675"/>
    <w:rsid w:val="00AF3360"/>
    <w:rsid w:val="00AF69D2"/>
    <w:rsid w:val="00B01FA5"/>
    <w:rsid w:val="00B2041C"/>
    <w:rsid w:val="00B25857"/>
    <w:rsid w:val="00B267E3"/>
    <w:rsid w:val="00B338D0"/>
    <w:rsid w:val="00B34DCB"/>
    <w:rsid w:val="00B3644D"/>
    <w:rsid w:val="00B369CA"/>
    <w:rsid w:val="00B44BA0"/>
    <w:rsid w:val="00B509C4"/>
    <w:rsid w:val="00B51ADA"/>
    <w:rsid w:val="00B540D8"/>
    <w:rsid w:val="00B61CE8"/>
    <w:rsid w:val="00B65E3C"/>
    <w:rsid w:val="00B70431"/>
    <w:rsid w:val="00B82750"/>
    <w:rsid w:val="00B8309B"/>
    <w:rsid w:val="00BB2ACB"/>
    <w:rsid w:val="00BB378E"/>
    <w:rsid w:val="00BC4493"/>
    <w:rsid w:val="00BC6008"/>
    <w:rsid w:val="00BD6580"/>
    <w:rsid w:val="00BE0A42"/>
    <w:rsid w:val="00BE56BE"/>
    <w:rsid w:val="00BF6FDC"/>
    <w:rsid w:val="00C00B47"/>
    <w:rsid w:val="00C02C56"/>
    <w:rsid w:val="00C06534"/>
    <w:rsid w:val="00C130A8"/>
    <w:rsid w:val="00C14012"/>
    <w:rsid w:val="00C15D42"/>
    <w:rsid w:val="00C175FA"/>
    <w:rsid w:val="00C24EE7"/>
    <w:rsid w:val="00C259AD"/>
    <w:rsid w:val="00C3231B"/>
    <w:rsid w:val="00C53573"/>
    <w:rsid w:val="00C537D5"/>
    <w:rsid w:val="00C663C9"/>
    <w:rsid w:val="00C70FF4"/>
    <w:rsid w:val="00C76626"/>
    <w:rsid w:val="00C830EF"/>
    <w:rsid w:val="00C849A3"/>
    <w:rsid w:val="00C94FDA"/>
    <w:rsid w:val="00CA5A57"/>
    <w:rsid w:val="00CB40EF"/>
    <w:rsid w:val="00CB4362"/>
    <w:rsid w:val="00CB45F5"/>
    <w:rsid w:val="00CC1113"/>
    <w:rsid w:val="00CD1AEC"/>
    <w:rsid w:val="00CD6E4D"/>
    <w:rsid w:val="00CD7573"/>
    <w:rsid w:val="00CE223E"/>
    <w:rsid w:val="00CE47B1"/>
    <w:rsid w:val="00CF232C"/>
    <w:rsid w:val="00CF3E11"/>
    <w:rsid w:val="00CF7A88"/>
    <w:rsid w:val="00D03F4F"/>
    <w:rsid w:val="00D049E3"/>
    <w:rsid w:val="00D150E1"/>
    <w:rsid w:val="00D154E9"/>
    <w:rsid w:val="00D333AC"/>
    <w:rsid w:val="00D344C4"/>
    <w:rsid w:val="00D37FDB"/>
    <w:rsid w:val="00D423F4"/>
    <w:rsid w:val="00D52F43"/>
    <w:rsid w:val="00D640E6"/>
    <w:rsid w:val="00D82DC6"/>
    <w:rsid w:val="00D859A8"/>
    <w:rsid w:val="00D85FE8"/>
    <w:rsid w:val="00D864FF"/>
    <w:rsid w:val="00D97BF6"/>
    <w:rsid w:val="00DA1FAD"/>
    <w:rsid w:val="00DA6893"/>
    <w:rsid w:val="00DB2EC4"/>
    <w:rsid w:val="00DB4A0B"/>
    <w:rsid w:val="00DD4BE3"/>
    <w:rsid w:val="00DD6D6C"/>
    <w:rsid w:val="00DD7CE9"/>
    <w:rsid w:val="00DE1784"/>
    <w:rsid w:val="00DE772F"/>
    <w:rsid w:val="00DE77EC"/>
    <w:rsid w:val="00DF4DBC"/>
    <w:rsid w:val="00E07525"/>
    <w:rsid w:val="00E1268F"/>
    <w:rsid w:val="00E30A84"/>
    <w:rsid w:val="00E41907"/>
    <w:rsid w:val="00E4273C"/>
    <w:rsid w:val="00E46D03"/>
    <w:rsid w:val="00E567F7"/>
    <w:rsid w:val="00E607D8"/>
    <w:rsid w:val="00E620F8"/>
    <w:rsid w:val="00E638AF"/>
    <w:rsid w:val="00E65D96"/>
    <w:rsid w:val="00E8699E"/>
    <w:rsid w:val="00E90B66"/>
    <w:rsid w:val="00E90D0E"/>
    <w:rsid w:val="00E90D74"/>
    <w:rsid w:val="00E977A6"/>
    <w:rsid w:val="00EA08E5"/>
    <w:rsid w:val="00EA2E52"/>
    <w:rsid w:val="00EA7B65"/>
    <w:rsid w:val="00EB4981"/>
    <w:rsid w:val="00EC2C4D"/>
    <w:rsid w:val="00ED5AEB"/>
    <w:rsid w:val="00EE1FFF"/>
    <w:rsid w:val="00EE292C"/>
    <w:rsid w:val="00EE411F"/>
    <w:rsid w:val="00EE464C"/>
    <w:rsid w:val="00EF7B4C"/>
    <w:rsid w:val="00F0763D"/>
    <w:rsid w:val="00F11184"/>
    <w:rsid w:val="00F12201"/>
    <w:rsid w:val="00F23D54"/>
    <w:rsid w:val="00F25F96"/>
    <w:rsid w:val="00F34E52"/>
    <w:rsid w:val="00F43D5E"/>
    <w:rsid w:val="00F454F0"/>
    <w:rsid w:val="00F6519C"/>
    <w:rsid w:val="00F7341A"/>
    <w:rsid w:val="00F77DCB"/>
    <w:rsid w:val="00F8400C"/>
    <w:rsid w:val="00F852B9"/>
    <w:rsid w:val="00F87FDA"/>
    <w:rsid w:val="00F9453A"/>
    <w:rsid w:val="00FB459A"/>
    <w:rsid w:val="00FC5555"/>
    <w:rsid w:val="00FC5BC2"/>
    <w:rsid w:val="00FD7051"/>
    <w:rsid w:val="00FF0434"/>
    <w:rsid w:val="00FF15DB"/>
    <w:rsid w:val="00FF174E"/>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AEC"/>
    <w:pPr>
      <w:spacing w:after="120"/>
      <w:ind w:firstLine="851"/>
    </w:pPr>
    <w:rPr>
      <w:rFonts w:ascii="Arial" w:eastAsia="Calibri" w:hAnsi="Arial"/>
      <w:sz w:val="24"/>
      <w:szCs w:val="22"/>
      <w:lang w:eastAsia="en-US"/>
    </w:rPr>
  </w:style>
  <w:style w:type="paragraph" w:styleId="Ttulo1">
    <w:name w:val="heading 1"/>
    <w:basedOn w:val="Normal"/>
    <w:next w:val="Normal"/>
    <w:link w:val="Ttulo1Char"/>
    <w:uiPriority w:val="9"/>
    <w:qFormat/>
    <w:rsid w:val="00586578"/>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qFormat/>
    <w:rsid w:val="00CD1AEC"/>
    <w:pPr>
      <w:keepNext/>
      <w:spacing w:before="240" w:after="60"/>
      <w:outlineLvl w:val="1"/>
    </w:pPr>
    <w:rPr>
      <w:rFonts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D1AEC"/>
    <w:pPr>
      <w:tabs>
        <w:tab w:val="center" w:pos="4419"/>
        <w:tab w:val="right" w:pos="8838"/>
      </w:tabs>
    </w:pPr>
  </w:style>
  <w:style w:type="character" w:customStyle="1" w:styleId="CabealhoChar">
    <w:name w:val="Cabeçalho Char"/>
    <w:basedOn w:val="Fontepargpadro"/>
    <w:link w:val="Cabealho"/>
    <w:uiPriority w:val="99"/>
    <w:rsid w:val="00CD1AEC"/>
    <w:rPr>
      <w:rFonts w:ascii="Arial" w:eastAsia="Calibri" w:hAnsi="Arial"/>
      <w:sz w:val="24"/>
      <w:szCs w:val="22"/>
      <w:lang w:val="pt-BR" w:eastAsia="en-US" w:bidi="ar-SA"/>
    </w:rPr>
  </w:style>
  <w:style w:type="paragraph" w:customStyle="1" w:styleId="WW-Textoembloco">
    <w:name w:val="WW-Texto em bloco"/>
    <w:basedOn w:val="Normal"/>
    <w:rsid w:val="00CD1AEC"/>
    <w:pPr>
      <w:suppressAutoHyphens/>
      <w:spacing w:after="0"/>
      <w:ind w:firstLine="0"/>
    </w:pPr>
    <w:rPr>
      <w:rFonts w:ascii="Times New Roman" w:eastAsia="Times New Roman" w:hAnsi="Times New Roman"/>
      <w:b/>
      <w:i/>
      <w:szCs w:val="20"/>
      <w:lang w:eastAsia="pt-BR"/>
    </w:rPr>
  </w:style>
  <w:style w:type="paragraph" w:styleId="Recuodecorpodetexto">
    <w:name w:val="Body Text Indent"/>
    <w:basedOn w:val="Normal"/>
    <w:semiHidden/>
    <w:rsid w:val="00CD1AEC"/>
    <w:pPr>
      <w:suppressAutoHyphens/>
      <w:spacing w:after="0"/>
      <w:ind w:firstLine="0"/>
    </w:pPr>
    <w:rPr>
      <w:rFonts w:ascii="Times New Roman" w:eastAsia="Times New Roman" w:hAnsi="Times New Roman"/>
      <w:szCs w:val="20"/>
      <w:lang w:eastAsia="pt-BR"/>
    </w:rPr>
  </w:style>
  <w:style w:type="paragraph" w:styleId="Corpodetexto">
    <w:name w:val="Body Text"/>
    <w:basedOn w:val="Normal"/>
    <w:link w:val="CorpodetextoChar"/>
    <w:semiHidden/>
    <w:rsid w:val="00CD1AEC"/>
    <w:pPr>
      <w:widowControl w:val="0"/>
      <w:suppressAutoHyphens/>
      <w:ind w:firstLine="0"/>
    </w:pPr>
    <w:rPr>
      <w:rFonts w:eastAsia="Lucida Sans Unicode"/>
      <w:kern w:val="1"/>
      <w:szCs w:val="24"/>
    </w:rPr>
  </w:style>
  <w:style w:type="character" w:customStyle="1" w:styleId="CorpodetextoChar">
    <w:name w:val="Corpo de texto Char"/>
    <w:basedOn w:val="Fontepargpadro"/>
    <w:link w:val="Corpodetexto"/>
    <w:semiHidden/>
    <w:rsid w:val="00CD1AEC"/>
    <w:rPr>
      <w:rFonts w:ascii="Arial" w:eastAsia="Lucida Sans Unicode" w:hAnsi="Arial"/>
      <w:kern w:val="1"/>
      <w:sz w:val="24"/>
      <w:szCs w:val="24"/>
      <w:lang w:val="pt-BR" w:bidi="ar-SA"/>
    </w:rPr>
  </w:style>
  <w:style w:type="paragraph" w:styleId="Rodap">
    <w:name w:val="footer"/>
    <w:basedOn w:val="Normal"/>
    <w:link w:val="RodapChar"/>
    <w:uiPriority w:val="99"/>
    <w:semiHidden/>
    <w:unhideWhenUsed/>
    <w:rsid w:val="008979CA"/>
    <w:pPr>
      <w:tabs>
        <w:tab w:val="center" w:pos="4252"/>
        <w:tab w:val="right" w:pos="8504"/>
      </w:tabs>
    </w:pPr>
  </w:style>
  <w:style w:type="character" w:customStyle="1" w:styleId="RodapChar">
    <w:name w:val="Rodapé Char"/>
    <w:basedOn w:val="Fontepargpadro"/>
    <w:link w:val="Rodap"/>
    <w:uiPriority w:val="99"/>
    <w:semiHidden/>
    <w:rsid w:val="008979CA"/>
    <w:rPr>
      <w:rFonts w:ascii="Arial" w:eastAsia="Calibri" w:hAnsi="Arial"/>
      <w:sz w:val="24"/>
      <w:szCs w:val="22"/>
      <w:lang w:eastAsia="en-US"/>
    </w:rPr>
  </w:style>
  <w:style w:type="character" w:customStyle="1" w:styleId="Ttulo1Char">
    <w:name w:val="Título 1 Char"/>
    <w:basedOn w:val="Fontepargpadro"/>
    <w:link w:val="Ttulo1"/>
    <w:uiPriority w:val="9"/>
    <w:rsid w:val="00586578"/>
    <w:rPr>
      <w:rFonts w:ascii="Cambria" w:eastAsia="Times New Roman" w:hAnsi="Cambria" w:cs="Times New Roman"/>
      <w:b/>
      <w:bCs/>
      <w:kern w:val="32"/>
      <w:sz w:val="32"/>
      <w:szCs w:val="32"/>
      <w:lang w:eastAsia="en-US"/>
    </w:rPr>
  </w:style>
  <w:style w:type="paragraph" w:customStyle="1" w:styleId="NormalArial">
    <w:name w:val="Normal + Arial"/>
    <w:basedOn w:val="Normal"/>
    <w:rsid w:val="00FB459A"/>
    <w:pPr>
      <w:spacing w:after="0"/>
      <w:ind w:firstLine="0"/>
      <w:jc w:val="both"/>
    </w:pPr>
    <w:rPr>
      <w:rFonts w:eastAsia="Times New Roman" w:cs="Arial"/>
      <w:szCs w:val="24"/>
      <w:lang w:eastAsia="pt-BR"/>
    </w:rPr>
  </w:style>
  <w:style w:type="paragraph" w:styleId="Textodebalo">
    <w:name w:val="Balloon Text"/>
    <w:basedOn w:val="Normal"/>
    <w:link w:val="TextodebaloChar"/>
    <w:uiPriority w:val="99"/>
    <w:semiHidden/>
    <w:unhideWhenUsed/>
    <w:rsid w:val="008A370A"/>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8A370A"/>
    <w:rPr>
      <w:rFonts w:ascii="Tahoma" w:eastAsia="Calibri" w:hAnsi="Tahoma" w:cs="Tahoma"/>
      <w:sz w:val="16"/>
      <w:szCs w:val="16"/>
      <w:lang w:eastAsia="en-US"/>
    </w:rPr>
  </w:style>
  <w:style w:type="paragraph" w:styleId="Recuodecorpodetexto3">
    <w:name w:val="Body Text Indent 3"/>
    <w:basedOn w:val="Normal"/>
    <w:link w:val="Recuodecorpodetexto3Char"/>
    <w:unhideWhenUsed/>
    <w:rsid w:val="003E5B69"/>
    <w:pPr>
      <w:ind w:left="283" w:firstLine="0"/>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3E5B69"/>
    <w:rPr>
      <w:sz w:val="16"/>
      <w:szCs w:val="16"/>
    </w:rPr>
  </w:style>
  <w:style w:type="paragraph" w:customStyle="1" w:styleId="PARRA01">
    <w:name w:val="PARRA 01"/>
    <w:basedOn w:val="Normal"/>
    <w:autoRedefine/>
    <w:rsid w:val="00AE70E1"/>
    <w:pPr>
      <w:spacing w:before="120" w:after="0"/>
      <w:ind w:firstLine="1701"/>
      <w:jc w:val="both"/>
    </w:pPr>
    <w:rPr>
      <w:rFonts w:eastAsia="Times New Roman"/>
      <w:bCs/>
      <w:szCs w:val="20"/>
      <w:lang w:eastAsia="pt-BR"/>
    </w:rPr>
  </w:style>
  <w:style w:type="table" w:styleId="Tabelacomgrade">
    <w:name w:val="Table Grid"/>
    <w:basedOn w:val="Tabelanormal"/>
    <w:uiPriority w:val="59"/>
    <w:rsid w:val="000A56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1847949">
      <w:bodyDiv w:val="1"/>
      <w:marLeft w:val="0"/>
      <w:marRight w:val="0"/>
      <w:marTop w:val="0"/>
      <w:marBottom w:val="0"/>
      <w:divBdr>
        <w:top w:val="none" w:sz="0" w:space="0" w:color="auto"/>
        <w:left w:val="none" w:sz="0" w:space="0" w:color="auto"/>
        <w:bottom w:val="none" w:sz="0" w:space="0" w:color="auto"/>
        <w:right w:val="none" w:sz="0" w:space="0" w:color="auto"/>
      </w:divBdr>
    </w:div>
    <w:div w:id="543097401">
      <w:bodyDiv w:val="1"/>
      <w:marLeft w:val="0"/>
      <w:marRight w:val="0"/>
      <w:marTop w:val="0"/>
      <w:marBottom w:val="0"/>
      <w:divBdr>
        <w:top w:val="none" w:sz="0" w:space="0" w:color="auto"/>
        <w:left w:val="none" w:sz="0" w:space="0" w:color="auto"/>
        <w:bottom w:val="none" w:sz="0" w:space="0" w:color="auto"/>
        <w:right w:val="none" w:sz="0" w:space="0" w:color="auto"/>
      </w:divBdr>
    </w:div>
    <w:div w:id="924457013">
      <w:bodyDiv w:val="1"/>
      <w:marLeft w:val="0"/>
      <w:marRight w:val="0"/>
      <w:marTop w:val="0"/>
      <w:marBottom w:val="0"/>
      <w:divBdr>
        <w:top w:val="none" w:sz="0" w:space="0" w:color="auto"/>
        <w:left w:val="none" w:sz="0" w:space="0" w:color="auto"/>
        <w:bottom w:val="none" w:sz="0" w:space="0" w:color="auto"/>
        <w:right w:val="none" w:sz="0" w:space="0" w:color="auto"/>
      </w:divBdr>
    </w:div>
    <w:div w:id="1411541060">
      <w:bodyDiv w:val="1"/>
      <w:marLeft w:val="0"/>
      <w:marRight w:val="0"/>
      <w:marTop w:val="0"/>
      <w:marBottom w:val="0"/>
      <w:divBdr>
        <w:top w:val="none" w:sz="0" w:space="0" w:color="auto"/>
        <w:left w:val="none" w:sz="0" w:space="0" w:color="auto"/>
        <w:bottom w:val="none" w:sz="0" w:space="0" w:color="auto"/>
        <w:right w:val="none" w:sz="0" w:space="0" w:color="auto"/>
      </w:divBdr>
    </w:div>
    <w:div w:id="1570380056">
      <w:bodyDiv w:val="1"/>
      <w:marLeft w:val="0"/>
      <w:marRight w:val="0"/>
      <w:marTop w:val="0"/>
      <w:marBottom w:val="0"/>
      <w:divBdr>
        <w:top w:val="none" w:sz="0" w:space="0" w:color="auto"/>
        <w:left w:val="none" w:sz="0" w:space="0" w:color="auto"/>
        <w:bottom w:val="none" w:sz="0" w:space="0" w:color="auto"/>
        <w:right w:val="none" w:sz="0" w:space="0" w:color="auto"/>
      </w:divBdr>
    </w:div>
    <w:div w:id="168127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CA633-A36A-446E-86BA-0AAFB24AB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1178</Words>
  <Characters>6365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RESOLUÇÃO CD nº XX, DE XX DE XXXX DE 2010</vt:lpstr>
    </vt:vector>
  </TitlesOfParts>
  <Company>erte</Company>
  <LinksUpToDate>false</LinksUpToDate>
  <CharactersWithSpaces>7528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 CD nº XX, DE XX DE XXXX DE 2010</dc:title>
  <dc:subject/>
  <dc:creator>lteixeira</dc:creator>
  <cp:keywords/>
  <dc:description/>
  <cp:lastModifiedBy>Neiva</cp:lastModifiedBy>
  <cp:revision>28</cp:revision>
  <cp:lastPrinted>2013-05-20T11:18:00Z</cp:lastPrinted>
  <dcterms:created xsi:type="dcterms:W3CDTF">2013-05-17T18:00:00Z</dcterms:created>
  <dcterms:modified xsi:type="dcterms:W3CDTF">2013-05-28T12:30:00Z</dcterms:modified>
</cp:coreProperties>
</file>