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220A" w14:textId="77777777" w:rsidR="00D97A97" w:rsidRPr="0005340F" w:rsidRDefault="00D97A97" w:rsidP="0005340F">
      <w:pPr>
        <w:tabs>
          <w:tab w:val="left" w:pos="0"/>
        </w:tabs>
        <w:ind w:left="240"/>
        <w:jc w:val="both"/>
        <w:rPr>
          <w:szCs w:val="24"/>
        </w:rPr>
      </w:pPr>
    </w:p>
    <w:p w14:paraId="7387817E" w14:textId="10957A1C" w:rsidR="0005340F" w:rsidRPr="00602A8A" w:rsidRDefault="0005340F" w:rsidP="0005340F">
      <w:pPr>
        <w:tabs>
          <w:tab w:val="left" w:pos="0"/>
        </w:tabs>
        <w:ind w:left="1701" w:right="-143"/>
        <w:jc w:val="both"/>
        <w:rPr>
          <w:b/>
          <w:color w:val="000000"/>
          <w:sz w:val="23"/>
          <w:szCs w:val="23"/>
          <w:vertAlign w:val="superscript"/>
        </w:rPr>
      </w:pPr>
      <w:r w:rsidRPr="00602A8A">
        <w:rPr>
          <w:b/>
          <w:color w:val="000000"/>
          <w:sz w:val="23"/>
          <w:szCs w:val="23"/>
        </w:rPr>
        <w:t>RESOLUÇÃO CONSEPE-UFMT N</w:t>
      </w:r>
      <w:r w:rsidRPr="00602A8A">
        <w:rPr>
          <w:b/>
          <w:color w:val="000000"/>
          <w:sz w:val="23"/>
          <w:szCs w:val="23"/>
          <w:vertAlign w:val="superscript"/>
        </w:rPr>
        <w:t xml:space="preserve">o </w:t>
      </w:r>
      <w:r w:rsidRPr="00602A8A">
        <w:rPr>
          <w:b/>
          <w:color w:val="000000"/>
          <w:sz w:val="23"/>
          <w:szCs w:val="23"/>
        </w:rPr>
        <w:t>53</w:t>
      </w:r>
      <w:r>
        <w:rPr>
          <w:b/>
          <w:color w:val="000000"/>
          <w:sz w:val="23"/>
          <w:szCs w:val="23"/>
        </w:rPr>
        <w:t>5</w:t>
      </w:r>
      <w:r w:rsidRPr="00602A8A">
        <w:rPr>
          <w:b/>
          <w:color w:val="000000"/>
          <w:sz w:val="23"/>
          <w:szCs w:val="23"/>
        </w:rPr>
        <w:t>, DE 24 DE FEVEREIRO DE 2025</w:t>
      </w:r>
    </w:p>
    <w:p w14:paraId="25526339" w14:textId="1EC73798" w:rsidR="00015EE0" w:rsidRPr="0005340F" w:rsidRDefault="00A94652" w:rsidP="0005340F">
      <w:pPr>
        <w:tabs>
          <w:tab w:val="left" w:pos="0"/>
        </w:tabs>
        <w:ind w:left="5103"/>
        <w:jc w:val="both"/>
        <w:rPr>
          <w:color w:val="000000"/>
          <w:szCs w:val="24"/>
        </w:rPr>
      </w:pPr>
      <w:r w:rsidRPr="0005340F">
        <w:rPr>
          <w:color w:val="000000"/>
          <w:szCs w:val="24"/>
        </w:rPr>
        <w:t xml:space="preserve">Dispõe sobre a alteração da </w:t>
      </w:r>
      <w:bookmarkStart w:id="0" w:name="_Hlk175904292"/>
      <w:r w:rsidRPr="0005340F">
        <w:rPr>
          <w:color w:val="000000"/>
          <w:szCs w:val="24"/>
        </w:rPr>
        <w:t xml:space="preserve">Resolução </w:t>
      </w:r>
      <w:proofErr w:type="spellStart"/>
      <w:r w:rsidRPr="0005340F">
        <w:rPr>
          <w:color w:val="000000"/>
          <w:szCs w:val="24"/>
        </w:rPr>
        <w:t>Consepe</w:t>
      </w:r>
      <w:proofErr w:type="spellEnd"/>
      <w:r w:rsidRPr="0005340F">
        <w:rPr>
          <w:color w:val="000000"/>
          <w:szCs w:val="24"/>
        </w:rPr>
        <w:t>-UFMT nº 33</w:t>
      </w:r>
      <w:r w:rsidR="00015EE0" w:rsidRPr="0005340F">
        <w:rPr>
          <w:color w:val="000000"/>
          <w:szCs w:val="24"/>
        </w:rPr>
        <w:t>1</w:t>
      </w:r>
      <w:r w:rsidRPr="0005340F">
        <w:rPr>
          <w:color w:val="000000"/>
          <w:szCs w:val="24"/>
        </w:rPr>
        <w:t xml:space="preserve">, de 27 de março de 2023, que trata da reestruturação do Projeto Pedagógico do Curso de Graduação em Filosofia, </w:t>
      </w:r>
      <w:bookmarkEnd w:id="0"/>
      <w:r w:rsidR="00015EE0" w:rsidRPr="0005340F">
        <w:rPr>
          <w:color w:val="000000"/>
          <w:szCs w:val="24"/>
        </w:rPr>
        <w:t xml:space="preserve">licenciatura, presencial, do Instituto de Ciências Humanas e Sociais do </w:t>
      </w:r>
      <w:r w:rsidR="00015EE0" w:rsidRPr="0005340F">
        <w:rPr>
          <w:i/>
          <w:iCs/>
          <w:color w:val="000000"/>
          <w:szCs w:val="24"/>
        </w:rPr>
        <w:t>Campus</w:t>
      </w:r>
      <w:r w:rsidR="00015EE0" w:rsidRPr="0005340F">
        <w:rPr>
          <w:color w:val="000000"/>
          <w:szCs w:val="24"/>
        </w:rPr>
        <w:t xml:space="preserve"> Universitário de Cuiabá, da Universidade Federal de Mato Grosso. Código </w:t>
      </w:r>
      <w:proofErr w:type="spellStart"/>
      <w:r w:rsidR="00015EE0" w:rsidRPr="0005340F">
        <w:rPr>
          <w:color w:val="000000"/>
          <w:szCs w:val="24"/>
        </w:rPr>
        <w:t>e-MEC</w:t>
      </w:r>
      <w:proofErr w:type="spellEnd"/>
      <w:r w:rsidR="00015EE0" w:rsidRPr="0005340F">
        <w:rPr>
          <w:color w:val="000000"/>
          <w:szCs w:val="24"/>
        </w:rPr>
        <w:t xml:space="preserve">: 103708, instituído pela Resolução </w:t>
      </w:r>
      <w:proofErr w:type="spellStart"/>
      <w:r w:rsidR="00015EE0" w:rsidRPr="0005340F">
        <w:rPr>
          <w:color w:val="000000"/>
          <w:szCs w:val="24"/>
        </w:rPr>
        <w:t>Consepe</w:t>
      </w:r>
      <w:proofErr w:type="spellEnd"/>
      <w:r w:rsidR="00015EE0" w:rsidRPr="0005340F">
        <w:rPr>
          <w:color w:val="000000"/>
          <w:szCs w:val="24"/>
        </w:rPr>
        <w:t xml:space="preserve"> n° 204, de 28 de dezembro de 2009, homologada pela Resolução </w:t>
      </w:r>
      <w:proofErr w:type="spellStart"/>
      <w:r w:rsidR="00015EE0" w:rsidRPr="0005340F">
        <w:rPr>
          <w:color w:val="000000"/>
          <w:szCs w:val="24"/>
        </w:rPr>
        <w:t>Consepe</w:t>
      </w:r>
      <w:proofErr w:type="spellEnd"/>
      <w:r w:rsidR="00015EE0" w:rsidRPr="0005340F">
        <w:rPr>
          <w:color w:val="000000"/>
          <w:szCs w:val="24"/>
        </w:rPr>
        <w:t xml:space="preserve"> n° 04. de 22 de fevereiro de 2010 e alterado pela Resolução </w:t>
      </w:r>
      <w:proofErr w:type="spellStart"/>
      <w:r w:rsidR="00015EE0" w:rsidRPr="0005340F">
        <w:rPr>
          <w:color w:val="000000"/>
          <w:szCs w:val="24"/>
        </w:rPr>
        <w:t>Consepe</w:t>
      </w:r>
      <w:proofErr w:type="spellEnd"/>
      <w:r w:rsidR="00015EE0" w:rsidRPr="0005340F">
        <w:rPr>
          <w:color w:val="000000"/>
          <w:szCs w:val="24"/>
        </w:rPr>
        <w:t xml:space="preserve"> n° 05. de 04 de fevereiro de 2013.</w:t>
      </w:r>
    </w:p>
    <w:p w14:paraId="3BC4CF45" w14:textId="77777777" w:rsidR="00A94652" w:rsidRPr="0005340F" w:rsidRDefault="00A94652" w:rsidP="0005340F">
      <w:pPr>
        <w:tabs>
          <w:tab w:val="left" w:pos="0"/>
        </w:tabs>
        <w:ind w:left="4536"/>
        <w:jc w:val="both"/>
        <w:rPr>
          <w:color w:val="000000"/>
          <w:szCs w:val="24"/>
        </w:rPr>
      </w:pPr>
    </w:p>
    <w:p w14:paraId="16C97F37" w14:textId="77777777" w:rsidR="00D97A97" w:rsidRPr="0005340F" w:rsidRDefault="00C757D6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  <w:r w:rsidRPr="0005340F">
        <w:rPr>
          <w:b/>
          <w:color w:val="000000"/>
          <w:szCs w:val="24"/>
        </w:rPr>
        <w:t>O CONSELHO DE ENSINO, PESQUISA E EXTENSÃO DA UNIVERSIDADE FEDERAL DE MATO GROSSO</w:t>
      </w:r>
      <w:r w:rsidRPr="0005340F">
        <w:rPr>
          <w:color w:val="000000"/>
          <w:szCs w:val="24"/>
        </w:rPr>
        <w:t>, no uso de suas atribuições legais, e</w:t>
      </w:r>
    </w:p>
    <w:p w14:paraId="4B221C8C" w14:textId="77777777" w:rsidR="00D97A97" w:rsidRPr="0005340F" w:rsidRDefault="00D97A97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</w:p>
    <w:p w14:paraId="2232CCBA" w14:textId="77777777" w:rsidR="0005340F" w:rsidRPr="00602A8A" w:rsidRDefault="0005340F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  <w:r w:rsidRPr="00602A8A">
        <w:rPr>
          <w:b/>
          <w:color w:val="000000"/>
          <w:szCs w:val="24"/>
        </w:rPr>
        <w:t>CONSIDERANDO</w:t>
      </w:r>
      <w:r w:rsidRPr="00602A8A">
        <w:rPr>
          <w:color w:val="000000"/>
          <w:szCs w:val="24"/>
        </w:rPr>
        <w:t xml:space="preserve"> o que consta no Processo n.º </w:t>
      </w:r>
      <w:r w:rsidRPr="00602A8A">
        <w:rPr>
          <w:szCs w:val="24"/>
        </w:rPr>
        <w:t>23108.017290/2024-11</w:t>
      </w:r>
      <w:r w:rsidRPr="00602A8A">
        <w:rPr>
          <w:color w:val="000000"/>
          <w:szCs w:val="24"/>
        </w:rPr>
        <w:t>;</w:t>
      </w:r>
    </w:p>
    <w:p w14:paraId="11E4C813" w14:textId="77777777" w:rsidR="0005340F" w:rsidRPr="00602A8A" w:rsidRDefault="0005340F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</w:p>
    <w:p w14:paraId="10DC45D7" w14:textId="77777777" w:rsidR="0005340F" w:rsidRPr="00602A8A" w:rsidRDefault="0005340F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  <w:r w:rsidRPr="00602A8A">
        <w:rPr>
          <w:b/>
          <w:color w:val="000000"/>
          <w:szCs w:val="24"/>
        </w:rPr>
        <w:t>CONSIDERAN</w:t>
      </w:r>
      <w:r w:rsidRPr="00602A8A">
        <w:rPr>
          <w:b/>
          <w:szCs w:val="24"/>
        </w:rPr>
        <w:t>DO</w:t>
      </w:r>
      <w:r w:rsidRPr="00602A8A">
        <w:rPr>
          <w:szCs w:val="24"/>
        </w:rPr>
        <w:t xml:space="preserve"> a decisão do </w:t>
      </w:r>
      <w:r w:rsidRPr="00602A8A">
        <w:t>p</w:t>
      </w:r>
      <w:r w:rsidRPr="00602A8A">
        <w:rPr>
          <w:szCs w:val="24"/>
        </w:rPr>
        <w:t xml:space="preserve">lenário em </w:t>
      </w:r>
      <w:r w:rsidRPr="00602A8A">
        <w:t>s</w:t>
      </w:r>
      <w:r w:rsidRPr="00602A8A">
        <w:rPr>
          <w:szCs w:val="24"/>
        </w:rPr>
        <w:t xml:space="preserve">essão realizada no dia </w:t>
      </w:r>
      <w:r w:rsidRPr="00602A8A">
        <w:t xml:space="preserve">24 </w:t>
      </w:r>
      <w:r w:rsidRPr="00602A8A">
        <w:rPr>
          <w:szCs w:val="24"/>
        </w:rPr>
        <w:t xml:space="preserve">de </w:t>
      </w:r>
      <w:r w:rsidRPr="00602A8A">
        <w:t xml:space="preserve">fevereiro </w:t>
      </w:r>
      <w:r w:rsidRPr="00602A8A">
        <w:rPr>
          <w:szCs w:val="24"/>
        </w:rPr>
        <w:t>de 202</w:t>
      </w:r>
      <w:r w:rsidRPr="00602A8A">
        <w:t>5</w:t>
      </w:r>
      <w:r w:rsidRPr="00602A8A">
        <w:rPr>
          <w:color w:val="000000"/>
          <w:szCs w:val="24"/>
        </w:rPr>
        <w:t>;</w:t>
      </w:r>
    </w:p>
    <w:p w14:paraId="3A5FD0F1" w14:textId="77777777" w:rsidR="00D97A97" w:rsidRPr="0005340F" w:rsidRDefault="00D97A97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</w:p>
    <w:p w14:paraId="08DF751C" w14:textId="77777777" w:rsidR="00D97A97" w:rsidRPr="0005340F" w:rsidRDefault="00C757D6" w:rsidP="0005340F">
      <w:pPr>
        <w:tabs>
          <w:tab w:val="left" w:pos="0"/>
        </w:tabs>
        <w:ind w:left="1701"/>
        <w:jc w:val="both"/>
        <w:rPr>
          <w:b/>
          <w:color w:val="FF0000"/>
          <w:szCs w:val="24"/>
        </w:rPr>
      </w:pPr>
      <w:r w:rsidRPr="0005340F">
        <w:rPr>
          <w:b/>
          <w:color w:val="000000"/>
          <w:szCs w:val="24"/>
        </w:rPr>
        <w:t xml:space="preserve">RESOLVE: </w:t>
      </w:r>
    </w:p>
    <w:p w14:paraId="7F9C788D" w14:textId="77777777" w:rsidR="00D97A97" w:rsidRPr="0005340F" w:rsidRDefault="00D97A97" w:rsidP="0005340F">
      <w:pPr>
        <w:tabs>
          <w:tab w:val="left" w:pos="0"/>
        </w:tabs>
        <w:ind w:left="1701"/>
        <w:jc w:val="both"/>
        <w:rPr>
          <w:color w:val="000000"/>
          <w:szCs w:val="24"/>
        </w:rPr>
      </w:pPr>
    </w:p>
    <w:p w14:paraId="47008F27" w14:textId="55A95E3E" w:rsidR="00D97A97" w:rsidRPr="0005340F" w:rsidRDefault="00C757D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color w:val="000000"/>
          <w:szCs w:val="24"/>
        </w:rPr>
        <w:t>Art</w:t>
      </w:r>
      <w:r w:rsidR="0005340F">
        <w:rPr>
          <w:b/>
          <w:color w:val="000000"/>
          <w:szCs w:val="24"/>
        </w:rPr>
        <w:t>.</w:t>
      </w:r>
      <w:r w:rsidRPr="0005340F">
        <w:rPr>
          <w:b/>
          <w:color w:val="000000"/>
          <w:szCs w:val="24"/>
        </w:rPr>
        <w:t xml:space="preserve"> 1º</w:t>
      </w:r>
      <w:r w:rsidRPr="0005340F">
        <w:rPr>
          <w:color w:val="000000"/>
          <w:szCs w:val="24"/>
        </w:rPr>
        <w:t xml:space="preserve"> </w:t>
      </w:r>
      <w:r w:rsidR="0005340F">
        <w:rPr>
          <w:color w:val="000000"/>
          <w:szCs w:val="24"/>
        </w:rPr>
        <w:t xml:space="preserve"> </w:t>
      </w:r>
      <w:r w:rsidRPr="0005340F">
        <w:rPr>
          <w:color w:val="000000"/>
          <w:szCs w:val="24"/>
        </w:rPr>
        <w:t xml:space="preserve"> </w:t>
      </w:r>
      <w:r w:rsidR="0052317D" w:rsidRPr="0005340F">
        <w:rPr>
          <w:szCs w:val="24"/>
        </w:rPr>
        <w:t xml:space="preserve">Alterar a </w:t>
      </w:r>
      <w:r w:rsidR="00A94652" w:rsidRPr="0005340F">
        <w:rPr>
          <w:color w:val="000000"/>
          <w:szCs w:val="24"/>
        </w:rPr>
        <w:t xml:space="preserve">Resolução </w:t>
      </w:r>
      <w:proofErr w:type="spellStart"/>
      <w:r w:rsidR="00A94652" w:rsidRPr="0005340F">
        <w:rPr>
          <w:color w:val="000000"/>
          <w:szCs w:val="24"/>
        </w:rPr>
        <w:t>Consepe</w:t>
      </w:r>
      <w:proofErr w:type="spellEnd"/>
      <w:r w:rsidR="00A94652" w:rsidRPr="0005340F">
        <w:rPr>
          <w:color w:val="000000"/>
          <w:szCs w:val="24"/>
        </w:rPr>
        <w:t>-UFMT nº 33</w:t>
      </w:r>
      <w:r w:rsidR="00015EE0" w:rsidRPr="0005340F">
        <w:rPr>
          <w:color w:val="000000"/>
          <w:szCs w:val="24"/>
        </w:rPr>
        <w:t>1</w:t>
      </w:r>
      <w:r w:rsidR="00A94652" w:rsidRPr="0005340F">
        <w:rPr>
          <w:color w:val="000000"/>
          <w:szCs w:val="24"/>
        </w:rPr>
        <w:t xml:space="preserve">, de 27 de março de 2023, que trata da reestruturação do Projeto Pedagógico do Curso de Graduação em Filosofia, </w:t>
      </w:r>
      <w:r w:rsidR="00015EE0" w:rsidRPr="0005340F">
        <w:rPr>
          <w:color w:val="000000"/>
          <w:szCs w:val="24"/>
        </w:rPr>
        <w:t xml:space="preserve">licenciatura, </w:t>
      </w:r>
      <w:r w:rsidR="00A94652" w:rsidRPr="0005340F">
        <w:rPr>
          <w:color w:val="000000"/>
          <w:szCs w:val="24"/>
        </w:rPr>
        <w:t xml:space="preserve">presencial, do Instituto de Ciências Humanas e Sociais do </w:t>
      </w:r>
      <w:r w:rsidR="00A94652" w:rsidRPr="0005340F">
        <w:rPr>
          <w:i/>
          <w:iCs/>
          <w:color w:val="000000"/>
          <w:szCs w:val="24"/>
        </w:rPr>
        <w:t>Campus</w:t>
      </w:r>
      <w:r w:rsidR="00A94652" w:rsidRPr="0005340F">
        <w:rPr>
          <w:color w:val="000000"/>
          <w:szCs w:val="24"/>
        </w:rPr>
        <w:t xml:space="preserve"> Universitário de Cuiabá</w:t>
      </w:r>
      <w:r w:rsidR="00923A37" w:rsidRPr="0005340F">
        <w:rPr>
          <w:color w:val="000000"/>
          <w:szCs w:val="24"/>
        </w:rPr>
        <w:t>,</w:t>
      </w:r>
      <w:r w:rsidR="00A94652" w:rsidRPr="0005340F">
        <w:rPr>
          <w:szCs w:val="24"/>
        </w:rPr>
        <w:t xml:space="preserve"> </w:t>
      </w:r>
      <w:r w:rsidR="00923A37" w:rsidRPr="0005340F">
        <w:rPr>
          <w:color w:val="000000"/>
          <w:szCs w:val="24"/>
        </w:rPr>
        <w:t>nos termos dos artigos abaixo.</w:t>
      </w:r>
      <w:r w:rsidRPr="0005340F">
        <w:rPr>
          <w:szCs w:val="24"/>
        </w:rPr>
        <w:tab/>
      </w:r>
    </w:p>
    <w:p w14:paraId="6E44A770" w14:textId="5AD87084" w:rsidR="005A12AC" w:rsidRPr="0005340F" w:rsidRDefault="005A12AC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2DE3CEEC" w14:textId="01251868" w:rsidR="00916682" w:rsidRPr="0005340F" w:rsidRDefault="005A12AC" w:rsidP="0005340F">
      <w:pPr>
        <w:widowControl/>
        <w:suppressAutoHyphens w:val="0"/>
        <w:overflowPunct/>
        <w:autoSpaceDE/>
        <w:autoSpaceDN/>
        <w:adjustRightInd/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2</w:t>
      </w:r>
      <w:proofErr w:type="gramStart"/>
      <w:r w:rsidRPr="0005340F">
        <w:rPr>
          <w:b/>
          <w:szCs w:val="24"/>
        </w:rPr>
        <w:t xml:space="preserve">º </w:t>
      </w:r>
      <w:r w:rsidR="00916682" w:rsidRPr="0005340F">
        <w:rPr>
          <w:szCs w:val="24"/>
        </w:rPr>
        <w:t xml:space="preserve"> Alterar</w:t>
      </w:r>
      <w:proofErr w:type="gramEnd"/>
      <w:r w:rsidR="00916682" w:rsidRPr="0005340F">
        <w:rPr>
          <w:szCs w:val="24"/>
        </w:rPr>
        <w:t xml:space="preserve"> o Artigo 1º da Resolução </w:t>
      </w:r>
      <w:proofErr w:type="spellStart"/>
      <w:r w:rsidR="00916682" w:rsidRPr="0005340F">
        <w:rPr>
          <w:szCs w:val="24"/>
        </w:rPr>
        <w:t>Consepe</w:t>
      </w:r>
      <w:proofErr w:type="spellEnd"/>
      <w:r w:rsidR="00916682" w:rsidRPr="0005340F">
        <w:rPr>
          <w:szCs w:val="24"/>
        </w:rPr>
        <w:t>-UFMT nº 331, de 27 de março de 2023.</w:t>
      </w:r>
    </w:p>
    <w:p w14:paraId="1785F35A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rPr>
          <w:szCs w:val="24"/>
        </w:rPr>
      </w:pPr>
    </w:p>
    <w:p w14:paraId="08D57F58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ind w:left="1701"/>
        <w:rPr>
          <w:b/>
          <w:szCs w:val="24"/>
        </w:rPr>
      </w:pPr>
      <w:r w:rsidRPr="0005340F">
        <w:rPr>
          <w:b/>
          <w:szCs w:val="24"/>
        </w:rPr>
        <w:t>Onde se lê:</w:t>
      </w:r>
    </w:p>
    <w:p w14:paraId="0182F690" w14:textId="5F84808B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rPr>
          <w:szCs w:val="24"/>
        </w:rPr>
      </w:pPr>
      <w:r w:rsidRPr="0005340F">
        <w:rPr>
          <w:szCs w:val="24"/>
        </w:rPr>
        <w:tab/>
      </w:r>
    </w:p>
    <w:p w14:paraId="1839B081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ind w:left="1701"/>
        <w:jc w:val="both"/>
        <w:rPr>
          <w:szCs w:val="24"/>
        </w:rPr>
      </w:pPr>
      <w:r w:rsidRPr="0005340F">
        <w:rPr>
          <w:szCs w:val="24"/>
        </w:rPr>
        <w:t>Artigo 1° - Aprovar a Reestruturação do Projeto Pedagógico do Curso de Graduação em Filosofia. licenciatura, presencial. do Instituto de Ciências Humanas e Sociais. do campus Universitário de Cuiabá, da Universidade Federal de Mato Grosso, presencial; com 43 (quarenta e três) vagas, entrada única no primeiro semestre de cada ano letivo; Regime acadêmico: crédito semestral; turno de funcionamento noturno, com carga horária de 3.200 (três mil e duzentas) horas; a ser integralizada, no mínimo, em 8 (oito) semestres e. no máximo. em 12(doze) semestres, conforme anexos I, II, III. IV e V</w:t>
      </w:r>
    </w:p>
    <w:p w14:paraId="7835158F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jc w:val="both"/>
        <w:rPr>
          <w:szCs w:val="24"/>
        </w:rPr>
      </w:pPr>
    </w:p>
    <w:p w14:paraId="27890C58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ind w:left="1701"/>
        <w:rPr>
          <w:b/>
          <w:szCs w:val="24"/>
        </w:rPr>
      </w:pPr>
      <w:r w:rsidRPr="0005340F">
        <w:rPr>
          <w:b/>
          <w:szCs w:val="24"/>
        </w:rPr>
        <w:t>Leia-se:</w:t>
      </w:r>
    </w:p>
    <w:p w14:paraId="4FAB51BA" w14:textId="77777777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rPr>
          <w:szCs w:val="24"/>
        </w:rPr>
      </w:pPr>
    </w:p>
    <w:p w14:paraId="7A6B2A87" w14:textId="0D9C9A4D" w:rsidR="00916682" w:rsidRPr="0005340F" w:rsidRDefault="00916682" w:rsidP="0005340F">
      <w:pPr>
        <w:widowControl/>
        <w:suppressAutoHyphens w:val="0"/>
        <w:overflowPunct/>
        <w:autoSpaceDE/>
        <w:autoSpaceDN/>
        <w:adjustRightInd/>
        <w:ind w:left="1701"/>
        <w:jc w:val="both"/>
        <w:rPr>
          <w:szCs w:val="24"/>
        </w:rPr>
      </w:pPr>
      <w:r w:rsidRPr="0005340F">
        <w:rPr>
          <w:szCs w:val="24"/>
        </w:rPr>
        <w:t>Artigo 1° - Aprovar a Reestruturação do Projeto Pedagógico do Curso de Graduação em Filosofia. licenciatura, presencial. do Instituto de Ciências Humanas e Sociais. do campus Universitário de Cuiabá, da Universidade Federal de Mato Grosso, presencial; com 43 (quarenta e três) vagas, entrada única no primeiro semestre de cada ano letivo; Regime acadêmico: crédito semestral; turno de funcionamento noturno, com carga horária de 3.232 (três mil e duzentas e trinta e duas) horas; a ser integralizada, no mínimo, em 8 (oito) semestres e. no máximo. em 12(doze) semestres, conforme anexos I, II, III. IV e V</w:t>
      </w:r>
    </w:p>
    <w:p w14:paraId="53E9DEA9" w14:textId="77777777" w:rsidR="005A12AC" w:rsidRPr="0005340F" w:rsidRDefault="005A12AC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15BC4A7F" w14:textId="176D7EC9" w:rsidR="00D51C6A" w:rsidRPr="0005340F" w:rsidRDefault="00D51C6A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3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 </w:t>
      </w:r>
      <w:r w:rsidR="008A3BF3" w:rsidRPr="0005340F">
        <w:rPr>
          <w:szCs w:val="24"/>
        </w:rPr>
        <w:t>Excluir</w:t>
      </w:r>
      <w:proofErr w:type="gramEnd"/>
      <w:r w:rsidR="008A3BF3" w:rsidRPr="0005340F">
        <w:rPr>
          <w:szCs w:val="24"/>
        </w:rPr>
        <w:t xml:space="preserve"> as disciplinas obrigatórias: Optativa </w:t>
      </w:r>
      <w:r w:rsidR="00015EE0" w:rsidRPr="0005340F">
        <w:rPr>
          <w:szCs w:val="24"/>
        </w:rPr>
        <w:t>I</w:t>
      </w:r>
      <w:r w:rsidR="008A3BF3" w:rsidRPr="0005340F">
        <w:rPr>
          <w:szCs w:val="24"/>
        </w:rPr>
        <w:t>V, Optativa V</w:t>
      </w:r>
      <w:r w:rsidR="007F16E9" w:rsidRPr="0005340F">
        <w:rPr>
          <w:szCs w:val="24"/>
        </w:rPr>
        <w:t xml:space="preserve"> 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="00015EE0" w:rsidRPr="0005340F">
        <w:rPr>
          <w:szCs w:val="24"/>
        </w:rPr>
        <w:t>.</w:t>
      </w:r>
    </w:p>
    <w:p w14:paraId="34ABFCF5" w14:textId="77777777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6BB8A848" w14:textId="261FF01A" w:rsidR="00015EE0" w:rsidRPr="0005340F" w:rsidRDefault="00015EE0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4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</w:t>
      </w:r>
      <w:r w:rsidRPr="0005340F">
        <w:rPr>
          <w:color w:val="000000"/>
          <w:szCs w:val="24"/>
        </w:rPr>
        <w:t xml:space="preserve"> </w:t>
      </w:r>
      <w:r w:rsidRPr="0005340F">
        <w:rPr>
          <w:szCs w:val="24"/>
        </w:rPr>
        <w:t>Alterar</w:t>
      </w:r>
      <w:proofErr w:type="gramEnd"/>
      <w:r w:rsidRPr="0005340F">
        <w:rPr>
          <w:szCs w:val="24"/>
        </w:rPr>
        <w:t xml:space="preserve"> a nomenclatura do componente curricular “Projeto de Extensão” para “Ações de Extensão para Fins de Creditação”</w:t>
      </w:r>
      <w:r w:rsidR="007F16E9" w:rsidRPr="0005340F">
        <w:rPr>
          <w:szCs w:val="24"/>
        </w:rPr>
        <w:t xml:space="preserve"> 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="00647ACA" w:rsidRPr="0005340F">
        <w:rPr>
          <w:szCs w:val="24"/>
        </w:rPr>
        <w:t>.</w:t>
      </w:r>
    </w:p>
    <w:p w14:paraId="273F100D" w14:textId="77777777" w:rsidR="00015EE0" w:rsidRPr="0005340F" w:rsidRDefault="00015EE0" w:rsidP="0005340F">
      <w:pPr>
        <w:tabs>
          <w:tab w:val="left" w:pos="0"/>
          <w:tab w:val="left" w:pos="1701"/>
        </w:tabs>
        <w:ind w:firstLine="1701"/>
        <w:jc w:val="both"/>
        <w:rPr>
          <w:bCs/>
          <w:szCs w:val="24"/>
        </w:rPr>
      </w:pPr>
    </w:p>
    <w:p w14:paraId="7B80AD2C" w14:textId="11E2AE59" w:rsidR="00D97A97" w:rsidRPr="0005340F" w:rsidRDefault="00C757D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5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 Alterar</w:t>
      </w:r>
      <w:proofErr w:type="gramEnd"/>
      <w:r w:rsidRPr="0005340F">
        <w:rPr>
          <w:szCs w:val="24"/>
        </w:rPr>
        <w:t xml:space="preserve"> a </w:t>
      </w:r>
      <w:r w:rsidRPr="0005340F">
        <w:rPr>
          <w:bCs/>
          <w:szCs w:val="24"/>
        </w:rPr>
        <w:t>Matriz Curricular</w:t>
      </w:r>
      <w:r w:rsidR="007F16E9" w:rsidRPr="0005340F">
        <w:rPr>
          <w:bCs/>
          <w:szCs w:val="24"/>
        </w:rPr>
        <w:t xml:space="preserve"> – Anexo I</w:t>
      </w:r>
      <w:r w:rsidR="007F16E9" w:rsidRPr="0005340F">
        <w:rPr>
          <w:b/>
          <w:bCs/>
          <w:szCs w:val="24"/>
        </w:rPr>
        <w:t xml:space="preserve"> </w:t>
      </w:r>
      <w:r w:rsidR="007F16E9" w:rsidRPr="0005340F">
        <w:rPr>
          <w:szCs w:val="24"/>
        </w:rPr>
        <w:t>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="001D4446" w:rsidRPr="0005340F">
        <w:rPr>
          <w:b/>
          <w:szCs w:val="24"/>
        </w:rPr>
        <w:t>,</w:t>
      </w:r>
      <w:r w:rsidRPr="0005340F">
        <w:rPr>
          <w:color w:val="000000"/>
          <w:szCs w:val="24"/>
        </w:rPr>
        <w:t xml:space="preserve"> </w:t>
      </w:r>
      <w:r w:rsidRPr="0005340F">
        <w:rPr>
          <w:szCs w:val="24"/>
        </w:rPr>
        <w:t xml:space="preserve">da seguinte forma: </w:t>
      </w:r>
    </w:p>
    <w:p w14:paraId="0AE277DF" w14:textId="77777777" w:rsidR="00012AA4" w:rsidRPr="0005340F" w:rsidRDefault="00012AA4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  <w:sectPr w:rsidR="00012AA4" w:rsidRPr="0005340F">
          <w:headerReference w:type="default" r:id="rId8"/>
          <w:pgSz w:w="11906" w:h="16838"/>
          <w:pgMar w:top="1134" w:right="1134" w:bottom="1701" w:left="1701" w:header="709" w:footer="709" w:gutter="0"/>
          <w:cols w:space="720"/>
          <w:docGrid w:linePitch="360"/>
        </w:sectPr>
      </w:pPr>
    </w:p>
    <w:p w14:paraId="33F580E5" w14:textId="77777777" w:rsidR="00026F0D" w:rsidRPr="0005340F" w:rsidRDefault="00026F0D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6221AB99" w14:textId="21256DE4" w:rsidR="00D97A97" w:rsidRPr="0005340F" w:rsidRDefault="00C757D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>Onde se lê:</w:t>
      </w:r>
    </w:p>
    <w:p w14:paraId="6B4D6E0A" w14:textId="77777777" w:rsidR="00647ACA" w:rsidRPr="0005340F" w:rsidRDefault="00647ACA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tbl>
      <w:tblPr>
        <w:tblW w:w="148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2482"/>
        <w:gridCol w:w="1134"/>
        <w:gridCol w:w="15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851"/>
      </w:tblGrid>
      <w:tr w:rsidR="00647ACA" w:rsidRPr="0005340F" w14:paraId="5ACE08CA" w14:textId="77777777" w:rsidTr="00327B1A">
        <w:trPr>
          <w:cantSplit/>
          <w:trHeight w:val="340"/>
          <w:tblHeader/>
          <w:jc w:val="center"/>
        </w:trPr>
        <w:tc>
          <w:tcPr>
            <w:tcW w:w="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0C51996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Grupos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385CE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Componente Curricular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1027B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Natureza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90FEF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U.</w:t>
            </w:r>
            <w:proofErr w:type="gramStart"/>
            <w:r w:rsidRPr="0005340F">
              <w:rPr>
                <w:b/>
                <w:bCs/>
                <w:color w:val="000000"/>
                <w:sz w:val="20"/>
              </w:rPr>
              <w:t>A.O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55295A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204042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Carga Horária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4DE04B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A27F8E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Créditos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042A0D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Requisitos</w:t>
            </w:r>
          </w:p>
        </w:tc>
      </w:tr>
      <w:tr w:rsidR="00647ACA" w:rsidRPr="0005340F" w14:paraId="0D9EE377" w14:textId="77777777" w:rsidTr="00327B1A">
        <w:trPr>
          <w:trHeight w:val="1155"/>
          <w:tblHeader/>
          <w:jc w:val="center"/>
        </w:trPr>
        <w:tc>
          <w:tcPr>
            <w:tcW w:w="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3425F2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0725B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FE4CC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Optativo/ Obrigatório</w:t>
            </w: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95AD9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FEF1085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159A86A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79ECC24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PCC***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20A4E8F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PAC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747062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AECs</w:t>
            </w:r>
            <w:proofErr w:type="spellEnd"/>
            <w:r w:rsidRPr="0005340F">
              <w:rPr>
                <w:b/>
                <w:bCs/>
                <w:color w:val="000000"/>
                <w:sz w:val="20"/>
              </w:rPr>
              <w:t>****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082E6C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AE9E8BC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A9245BF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88A74DE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PCC***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2B26999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PAC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8A03A6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AECs</w:t>
            </w:r>
            <w:proofErr w:type="spellEnd"/>
            <w:r w:rsidRPr="0005340F">
              <w:rPr>
                <w:b/>
                <w:bCs/>
                <w:color w:val="000000"/>
                <w:sz w:val="20"/>
              </w:rPr>
              <w:t>****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6BAD4E3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88603A6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Pré-requisito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846C275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Co-requisito</w:t>
            </w:r>
            <w:proofErr w:type="spellEnd"/>
          </w:p>
        </w:tc>
      </w:tr>
      <w:tr w:rsidR="00647ACA" w:rsidRPr="0005340F" w14:paraId="06F1813C" w14:textId="77777777" w:rsidTr="00327B1A">
        <w:trPr>
          <w:cantSplit/>
          <w:trHeight w:val="454"/>
          <w:jc w:val="center"/>
        </w:trPr>
        <w:tc>
          <w:tcPr>
            <w:tcW w:w="3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9015B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Grupo I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194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Introdução à Filosofia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C9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D869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669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B8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45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E9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D0CC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3A8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A13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64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016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44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20E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AB2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60C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0D2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1A6F413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0F8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6073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Metodologia Filosófica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40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CBA0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BCE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CD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816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4A3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1F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77D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675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DD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FE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DF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CBA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1F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2A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7ED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3BDF5EB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462F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54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Epistemologia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43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2208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55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E87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688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53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17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03D4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229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D09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23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3C2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034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783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D8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8158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3ECB9A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FC1B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97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Teorias e Sistemas em Psicologia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B18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95AD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Psicologia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8E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F9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20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17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43C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62E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9BD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9C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A84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053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AD4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7ED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F1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4B5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C72DB36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C1B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9BE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Organização e Funcionamento da Educação Brasileira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310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A026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Dep. Educação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9B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D1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D9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22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B92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B0C3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F5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F59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381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84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D6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9D9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A0C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632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560C5FFF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6CC0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DC3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Antropologia e Diversidade Étnico-racial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0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3C08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Antropologia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FF2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10E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3B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B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312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74C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93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78D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DFB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37A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3EF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A0A1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CA5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F9D8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4B9660A9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CCD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1548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Psicologia 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38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E5186" w14:textId="77777777" w:rsidR="00647ACA" w:rsidRPr="0005340F" w:rsidRDefault="00647ACA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Psicologia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260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6B5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435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3C6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DBF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D7FA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EDE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CF5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21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D76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04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B2FB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E31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17C9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7DBE0F7A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420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C93" w14:textId="77777777" w:rsidR="00647ACA" w:rsidRPr="0005340F" w:rsidRDefault="00647ACA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color w:val="00000A"/>
                <w:sz w:val="20"/>
              </w:rPr>
              <w:t>Seminário Integrador de Ensino de Filosofia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4AEC" w14:textId="77777777" w:rsidR="00647ACA" w:rsidRPr="0005340F" w:rsidRDefault="00647ACA" w:rsidP="0005340F">
            <w:pPr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8306E" w14:textId="77777777" w:rsidR="00647ACA" w:rsidRPr="0005340F" w:rsidRDefault="00647ACA" w:rsidP="0005340F">
            <w:pPr>
              <w:jc w:val="center"/>
              <w:rPr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A6A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0F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15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EC5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2C8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6307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631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D1C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D0E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E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A1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9E02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EBF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523E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97C908A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9FB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9C64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Epistemologia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8C0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2EC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193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B93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ED8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8A7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C2F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2099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A6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E4B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33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6FA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38D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CA4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5BA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CD6E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7D9E7F0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24F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EB49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Brasileira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094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F377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8E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D39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04E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F3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901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FDAD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35D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4B3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A6D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6EC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98E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0DD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AEC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A84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7A33EC78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FD9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C39E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LIBRAS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71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E5A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Letras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893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B4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08E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E9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F3B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D972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99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05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9D9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8DD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49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99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AE4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FAFB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31360EA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943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37F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Projeto de Extensão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19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CD52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8AD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106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01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EA3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03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04B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14A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517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396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C3B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00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9B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85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805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9A020FA" w14:textId="77777777" w:rsidTr="00327B1A">
        <w:trPr>
          <w:cantSplit/>
          <w:trHeight w:val="454"/>
          <w:jc w:val="center"/>
        </w:trPr>
        <w:tc>
          <w:tcPr>
            <w:tcW w:w="5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79C9DF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425A2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8AA5C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5871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1BB2F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AD065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D83CC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A1431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9883A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0835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CD9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F31B2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6505F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51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48A54"/>
            <w:vAlign w:val="center"/>
            <w:hideMark/>
          </w:tcPr>
          <w:p w14:paraId="2BA30FC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0C9477D4" w14:textId="77777777" w:rsidTr="00327B1A">
        <w:trPr>
          <w:cantSplit/>
          <w:trHeight w:val="454"/>
          <w:jc w:val="center"/>
        </w:trPr>
        <w:tc>
          <w:tcPr>
            <w:tcW w:w="353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1DE3B1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Grupo II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0B7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Antiga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78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2A3B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6B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F6D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D56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9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2BD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ADF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AC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994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38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B8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08C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E9B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5A5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54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A20463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BD9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7A3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Lógica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4FF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6386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BAE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03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5F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29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674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050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0CE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583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06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F47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500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F6A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5E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E14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007685E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063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E8BA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Metafísica e Ontologia I</w:t>
            </w:r>
            <w:r w:rsidRPr="0005340F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FB5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42C4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47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E6A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DC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7A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EB4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6AA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9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3E7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76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E9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FA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608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F9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BAF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51B0288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F3F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3CC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Antiga II</w:t>
            </w:r>
            <w:r w:rsidRPr="0005340F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B3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7F3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A0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D5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8E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8D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197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A82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23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854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E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57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D85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AB7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5D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E2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A00DCAD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A6FF" w14:textId="77777777" w:rsidR="00647ACA" w:rsidRPr="0005340F" w:rsidRDefault="00647ACA" w:rsidP="0005340F">
            <w:pPr>
              <w:spacing w:after="16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815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Medieval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E3D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123D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124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8E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B7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9F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ACC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46E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31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252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8C4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99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3476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22A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6E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FE1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06BF8160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949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774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Medieval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90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2044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CE4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08A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129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51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45C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9B8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132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D20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57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54A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B7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6EAF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02F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89EC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ADF27CB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EDE1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BECE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Moderna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DE9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4D6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1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935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F8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DD5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F8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CF5D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0D1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69C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B34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A46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D5B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ABD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F8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54D3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5F7A30B4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6C3E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43A9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Lógica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B2F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A72D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7A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993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AE2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D8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557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9AA5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6D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24A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131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75E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49D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303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A4E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Lógica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EB9C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66D1E75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5DAD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B274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Ética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E8A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A1B3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520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18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2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D72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F18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7786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6E3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5F6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300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7F7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F86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D65E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2AA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F48E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D29ED58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6C9D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6B0C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Moderna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850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1E7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6D6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09A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11D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79A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364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FCD1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6F2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3B8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6B2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B17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73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6FC1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487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1C61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0DB4D54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4C9D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28C8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Contemporânea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635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BBC8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CB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300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EE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D78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AC5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A4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385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5C4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838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F3E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232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7DC4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39D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E09D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77E64C60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E0C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247B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Política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F8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C4D2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ABB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425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68D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796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D76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58D3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3CD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F3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136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F5B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2AA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1E2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EE6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6A14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E6305D3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FD9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699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Contemporânea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31A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1FC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16E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47A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DAE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D3F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A07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3B06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52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F8F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3C7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F95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73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775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43D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D2C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E5396D6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902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D4E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Metafísica e Ontologia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46D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D2E7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EB6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073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739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7BA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D12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24E9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8C2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0AC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BD1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3A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334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6C9B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0C1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D5E9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303F2B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5580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ED7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da Linguagem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992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CBD2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D7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150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3E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CA3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515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54B0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DA4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B3E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AA5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E51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041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D0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4E5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8AA8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FFB6764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3E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F82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Estética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BE1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D74F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DDE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CD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E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2E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E13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539B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86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94B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7D4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371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B58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165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21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0F4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A6BFCB5" w14:textId="77777777" w:rsidTr="00327B1A">
        <w:trPr>
          <w:cantSplit/>
          <w:trHeight w:val="454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BA5B8B" w14:textId="77777777" w:rsidR="00647ACA" w:rsidRPr="0005340F" w:rsidRDefault="00647ACA" w:rsidP="0005340F">
            <w:pPr>
              <w:ind w:left="113" w:right="113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B2D8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da Ciência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F00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FCAD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01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67E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90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4EF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0B6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07F0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1F1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60C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391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55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5EB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A67A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1F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7E0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7127AD5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CA72A3" w14:textId="77777777" w:rsidR="00647ACA" w:rsidRPr="0005340F" w:rsidRDefault="00647ACA" w:rsidP="0005340F">
            <w:pPr>
              <w:ind w:left="113" w:right="113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AA9C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da Mente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02E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D54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F8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34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16E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758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C58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8FE8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7C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9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A8E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E7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8D6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73BE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EF2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89C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D01863C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8F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A658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Trabalho de Curso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3F4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D7C2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0F2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387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DC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A10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9F95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00F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A38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6D9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749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1E1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424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0C44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C93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4B6B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54BC63F9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6EC9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D755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Trabalho de Curso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A83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7A1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664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8A6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DFD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257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776F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C8E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B60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10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EFB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C06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29F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3FC0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E98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Trabalho de Curso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35DA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4F0E2B02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29FD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A347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C8D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D999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  <w:r w:rsidRPr="0005340F">
              <w:rPr>
                <w:color w:val="000000"/>
                <w:sz w:val="20"/>
              </w:rPr>
              <w:t xml:space="preserve"> ou Dep. Ofertante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8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E98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1A9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B7B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0CD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B61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D20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DE9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249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979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24F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C399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8A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B552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D2F0A3F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8FA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3312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3B3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7D2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  <w:r w:rsidRPr="0005340F">
              <w:rPr>
                <w:color w:val="000000"/>
                <w:sz w:val="20"/>
              </w:rPr>
              <w:t xml:space="preserve"> ou Dep. Ofertante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EB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7A4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086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03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51C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1CE9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05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35C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1F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E56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7A2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201B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843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B1F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05964B6C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65C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183C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943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289F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  <w:r w:rsidRPr="0005340F">
              <w:rPr>
                <w:color w:val="000000"/>
                <w:sz w:val="20"/>
              </w:rPr>
              <w:t xml:space="preserve"> ou Dep. Ofertante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E63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7E4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390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7EF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614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E224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7A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ED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B93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5A4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289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1F7A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AB5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546B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74A845C9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348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9455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356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396E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  <w:r w:rsidRPr="0005340F">
              <w:rPr>
                <w:color w:val="000000"/>
                <w:sz w:val="20"/>
              </w:rPr>
              <w:t xml:space="preserve"> ou Dep. Ofertante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A1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BC4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510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3D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E78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EDA2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4DB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DBE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B02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4DB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500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927B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704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EA4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1C0A356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1F5C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09A1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D0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4EAB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  <w:r w:rsidRPr="0005340F">
              <w:rPr>
                <w:color w:val="000000"/>
                <w:sz w:val="20"/>
              </w:rPr>
              <w:t xml:space="preserve"> ou Dep. Ofertante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5C8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A6D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81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EA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A1F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8516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B47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FCD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7B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5AE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23A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3CD8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AA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FB71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2F9EC42" w14:textId="77777777" w:rsidTr="00327B1A">
        <w:trPr>
          <w:cantSplit/>
          <w:trHeight w:val="454"/>
          <w:jc w:val="center"/>
        </w:trPr>
        <w:tc>
          <w:tcPr>
            <w:tcW w:w="55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46DEF3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E3FFC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1.472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80D3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F0ED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8C8C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EBA4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1F42B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1.600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5031E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96BA8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7E26C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19AE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C11D4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8D535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48A54"/>
            <w:vAlign w:val="center"/>
            <w:hideMark/>
          </w:tcPr>
          <w:p w14:paraId="1AC3C21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726152A" w14:textId="77777777" w:rsidTr="00327B1A">
        <w:trPr>
          <w:cantSplit/>
          <w:trHeight w:val="454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E97C24" w14:textId="77777777" w:rsidR="00647ACA" w:rsidRPr="0005340F" w:rsidRDefault="00647AC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lastRenderedPageBreak/>
              <w:t>Grupo III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497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Leitura e Produção de Textos Filosóficos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519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89A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EDC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19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28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B0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F6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FAA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31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D4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FE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EF7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06F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18C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C10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AC0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45121C22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6B3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14F1" w14:textId="77777777" w:rsidR="00647ACA" w:rsidRPr="0005340F" w:rsidRDefault="00647ACA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Oficina de Ensino de Filosofia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B6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93D0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026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84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75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09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150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E89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E5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B48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2D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4C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73F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598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2E6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7B7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5273DE7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C0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33A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Oficina de Ensino de Filosofia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6F8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804A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460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01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6A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0F9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5AD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7BAE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4DD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3A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39D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C9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AE5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224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06B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1C1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6408C4C5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C74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0732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Filosofia e Educação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E6D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B087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E1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CF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F16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D0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B51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DED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F0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D1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8EC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D2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000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24F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34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2C9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05842C4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95A7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A94" w14:textId="77777777" w:rsidR="00647ACA" w:rsidRPr="0005340F" w:rsidRDefault="00647ACA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sz w:val="20"/>
              </w:rPr>
              <w:t>Oficina de Ensino de Filosofia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7A3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7C2B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BD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633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5D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10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D58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F8A8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6F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AB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C2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03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4261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862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77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149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1503D4F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61A3D" w14:textId="77777777" w:rsidR="00647ACA" w:rsidRPr="0005340F" w:rsidRDefault="00647ACA" w:rsidP="0005340F">
            <w:pPr>
              <w:ind w:left="113" w:right="113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97B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Didática para Ensino de Filosofia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D5C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4FF9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5A6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2F5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D0E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4BF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5F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AB1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8FC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EFB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7BC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468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7C9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474B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4B7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152B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3BD706EA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C3F6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7A0E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Estágio Supervisionado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1BB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510E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3B1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50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36A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01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C4B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8B09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8FD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9A1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820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40C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A32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30A1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907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Didática para ensino de filosofia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0C7A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9EC1B39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04EB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70E7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Estágio Supervisionado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3D5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BE9E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1E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CCC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1C5B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80A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B6A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8D82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B3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F75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E12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53C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3469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03A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1B0" w14:textId="77777777" w:rsidR="00647ACA" w:rsidRPr="0005340F" w:rsidRDefault="00647ACA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Estágio Supervisionado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D2EE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01AE200B" w14:textId="77777777" w:rsidTr="00327B1A">
        <w:trPr>
          <w:cantSplit/>
          <w:trHeight w:val="454"/>
          <w:jc w:val="center"/>
        </w:trPr>
        <w:tc>
          <w:tcPr>
            <w:tcW w:w="3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16FF" w14:textId="77777777" w:rsidR="00647ACA" w:rsidRPr="0005340F" w:rsidRDefault="00647ACA" w:rsidP="0005340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4CD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Estágio Supervisionado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C97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5401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06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EA4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D62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01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B86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C9F1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34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E7A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218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1D8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8ED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FF2C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394C" w14:textId="77777777" w:rsidR="00647ACA" w:rsidRPr="0005340F" w:rsidRDefault="00647ACA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Estágio Supervisionado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FE844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29B2DA35" w14:textId="77777777" w:rsidTr="00327B1A">
        <w:trPr>
          <w:cantSplit/>
          <w:trHeight w:val="454"/>
          <w:jc w:val="center"/>
        </w:trPr>
        <w:tc>
          <w:tcPr>
            <w:tcW w:w="55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10075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630B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B75EA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B710C5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B492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7034DF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D2D81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7EE2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37155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9C082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9B0D46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590C4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399F99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948A54"/>
            <w:vAlign w:val="center"/>
            <w:hideMark/>
          </w:tcPr>
          <w:p w14:paraId="77AC57D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647ACA" w:rsidRPr="0005340F" w14:paraId="1A1D74AD" w14:textId="77777777" w:rsidTr="00327B1A">
        <w:trPr>
          <w:cantSplit/>
          <w:trHeight w:val="454"/>
          <w:jc w:val="center"/>
        </w:trPr>
        <w:tc>
          <w:tcPr>
            <w:tcW w:w="551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4D69DA7A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 DOS GRUPOS: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70EF4F2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2.080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27BBE33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6E092F7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716ECAA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42628F7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A27883F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3.200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39A2D0E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3635C72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4824E4DA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4A6C4AF3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14:paraId="3784184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1A3567E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948A54"/>
            <w:vAlign w:val="center"/>
          </w:tcPr>
          <w:p w14:paraId="523A1AA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</w:tr>
      <w:tr w:rsidR="00647ACA" w:rsidRPr="0005340F" w14:paraId="16CBE8CF" w14:textId="77777777" w:rsidTr="00327B1A">
        <w:trPr>
          <w:cantSplit/>
          <w:trHeight w:val="454"/>
          <w:jc w:val="center"/>
        </w:trPr>
        <w:tc>
          <w:tcPr>
            <w:tcW w:w="835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11DBEC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CARGA HORÁRIA TOTAL DO CURSO: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ED1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3.200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8A54"/>
            <w:vAlign w:val="center"/>
            <w:hideMark/>
          </w:tcPr>
          <w:p w14:paraId="3A4A44AD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3978F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7D97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948A54"/>
            <w:vAlign w:val="center"/>
            <w:hideMark/>
          </w:tcPr>
          <w:p w14:paraId="44F8C5E0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</w:tr>
      <w:tr w:rsidR="00647ACA" w:rsidRPr="0005340F" w14:paraId="64FD7407" w14:textId="77777777" w:rsidTr="00327B1A">
        <w:trPr>
          <w:cantSplit/>
          <w:trHeight w:val="454"/>
          <w:jc w:val="center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1D26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Estágio Curricular não obrigatório*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D61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Optativo</w:t>
            </w:r>
          </w:p>
        </w:tc>
        <w:tc>
          <w:tcPr>
            <w:tcW w:w="10906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767171" w:themeFill="background2" w:themeFillShade="80"/>
            <w:vAlign w:val="center"/>
          </w:tcPr>
          <w:p w14:paraId="4453FC28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</w:tr>
      <w:tr w:rsidR="00647ACA" w:rsidRPr="0005340F" w14:paraId="2524E3D6" w14:textId="77777777" w:rsidTr="00327B1A">
        <w:trPr>
          <w:cantSplit/>
          <w:trHeight w:val="454"/>
          <w:jc w:val="center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727" w14:textId="77777777" w:rsidR="00647ACA" w:rsidRPr="0005340F" w:rsidRDefault="00647ACA" w:rsidP="0005340F">
            <w:pPr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ENADE**</w:t>
            </w:r>
          </w:p>
        </w:tc>
        <w:tc>
          <w:tcPr>
            <w:tcW w:w="1204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767171" w:themeFill="background2" w:themeFillShade="80"/>
            <w:vAlign w:val="center"/>
          </w:tcPr>
          <w:p w14:paraId="793FF19C" w14:textId="77777777" w:rsidR="00647ACA" w:rsidRPr="0005340F" w:rsidRDefault="00647ACA" w:rsidP="0005340F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13454D74" w14:textId="77777777" w:rsidR="00647ACA" w:rsidRPr="0005340F" w:rsidRDefault="00647ACA" w:rsidP="0005340F">
      <w:pPr>
        <w:pStyle w:val="Fonte"/>
        <w:tabs>
          <w:tab w:val="left" w:pos="0"/>
        </w:tabs>
        <w:spacing w:before="0" w:after="0" w:line="240" w:lineRule="auto"/>
        <w:rPr>
          <w:rStyle w:val="FonteChar"/>
          <w:rFonts w:ascii="Times New Roman" w:hAnsi="Times New Roman" w:cs="Times New Roman"/>
          <w:sz w:val="20"/>
          <w:szCs w:val="20"/>
        </w:rPr>
      </w:pPr>
      <w:r w:rsidRPr="0005340F">
        <w:rPr>
          <w:rStyle w:val="FonteChar"/>
          <w:rFonts w:ascii="Times New Roman" w:hAnsi="Times New Roman" w:cs="Times New Roman"/>
          <w:sz w:val="20"/>
          <w:szCs w:val="20"/>
        </w:rPr>
        <w:t xml:space="preserve">Legenda: U.A.O – Unidade Acadêmica Ofertante; T – Teórica; PD – Prática de Disciplina; PCC – Prática como Componente Curricular; PAC – Prática de Aula de Campo; EXT – Extensão; TOT – Total </w:t>
      </w:r>
    </w:p>
    <w:p w14:paraId="64B92445" w14:textId="4339F182" w:rsidR="001D4446" w:rsidRPr="0005340F" w:rsidRDefault="00647ACA" w:rsidP="0005340F">
      <w:pPr>
        <w:pStyle w:val="Fonte"/>
        <w:tabs>
          <w:tab w:val="left" w:pos="0"/>
        </w:tabs>
        <w:spacing w:before="0" w:after="0" w:line="240" w:lineRule="auto"/>
        <w:rPr>
          <w:rStyle w:val="FonteChar"/>
          <w:rFonts w:ascii="Times New Roman" w:hAnsi="Times New Roman" w:cs="Times New Roman"/>
          <w:sz w:val="20"/>
          <w:szCs w:val="20"/>
        </w:rPr>
      </w:pPr>
      <w:r w:rsidRPr="0005340F">
        <w:rPr>
          <w:rStyle w:val="FonteChar"/>
          <w:rFonts w:ascii="Times New Roman" w:hAnsi="Times New Roman" w:cs="Times New Roman"/>
          <w:sz w:val="20"/>
          <w:szCs w:val="20"/>
        </w:rPr>
        <w:t xml:space="preserve">* Conforme Lei 11.788/2008. ** Conforme Lei 10.861/2004. *** Conforme Resolução CNE/CP nº 2/2019. **** Conforme Resolução CNE/CES 07/2018 e Resolução </w:t>
      </w:r>
      <w:proofErr w:type="spellStart"/>
      <w:r w:rsidRPr="0005340F">
        <w:rPr>
          <w:rStyle w:val="FonteChar"/>
          <w:rFonts w:ascii="Times New Roman" w:hAnsi="Times New Roman" w:cs="Times New Roman"/>
          <w:sz w:val="20"/>
          <w:szCs w:val="20"/>
        </w:rPr>
        <w:t>Consepe</w:t>
      </w:r>
      <w:proofErr w:type="spellEnd"/>
      <w:r w:rsidRPr="0005340F">
        <w:rPr>
          <w:rStyle w:val="FonteChar"/>
          <w:rFonts w:ascii="Times New Roman" w:hAnsi="Times New Roman" w:cs="Times New Roman"/>
          <w:sz w:val="20"/>
          <w:szCs w:val="20"/>
        </w:rPr>
        <w:t xml:space="preserve"> UFMT 188/2021.</w:t>
      </w:r>
    </w:p>
    <w:p w14:paraId="20F2EFC8" w14:textId="77777777" w:rsidR="001D4446" w:rsidRPr="0005340F" w:rsidRDefault="001D4446" w:rsidP="0005340F">
      <w:pPr>
        <w:widowControl/>
        <w:suppressAutoHyphens w:val="0"/>
        <w:overflowPunct/>
        <w:autoSpaceDE/>
        <w:autoSpaceDN/>
        <w:adjustRightInd/>
        <w:rPr>
          <w:rStyle w:val="FonteChar"/>
          <w:rFonts w:ascii="Times New Roman" w:eastAsiaTheme="minorHAnsi" w:hAnsi="Times New Roman" w:cs="Times New Roman"/>
          <w:sz w:val="20"/>
          <w:szCs w:val="20"/>
        </w:rPr>
      </w:pPr>
      <w:r w:rsidRPr="0005340F">
        <w:rPr>
          <w:rStyle w:val="FonteChar"/>
          <w:rFonts w:ascii="Times New Roman" w:hAnsi="Times New Roman" w:cs="Times New Roman"/>
          <w:sz w:val="20"/>
          <w:szCs w:val="20"/>
        </w:rPr>
        <w:br w:type="page"/>
      </w:r>
    </w:p>
    <w:p w14:paraId="65D2CD7A" w14:textId="57FFF3A4" w:rsidR="00D97A97" w:rsidRPr="0005340F" w:rsidRDefault="00C757D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>Leia-se</w:t>
      </w:r>
      <w:r w:rsidR="007A6CC0" w:rsidRPr="0005340F">
        <w:rPr>
          <w:b/>
          <w:szCs w:val="24"/>
        </w:rPr>
        <w:t>:</w:t>
      </w:r>
    </w:p>
    <w:p w14:paraId="679B815A" w14:textId="77777777" w:rsidR="00647ACA" w:rsidRPr="0005340F" w:rsidRDefault="00647ACA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tbl>
      <w:tblPr>
        <w:tblStyle w:val="486"/>
        <w:tblW w:w="150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2475"/>
        <w:gridCol w:w="1271"/>
        <w:gridCol w:w="154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555"/>
        <w:gridCol w:w="15"/>
        <w:gridCol w:w="630"/>
        <w:gridCol w:w="15"/>
        <w:gridCol w:w="1605"/>
        <w:gridCol w:w="855"/>
        <w:gridCol w:w="15"/>
      </w:tblGrid>
      <w:tr w:rsidR="001D4446" w:rsidRPr="0005340F" w14:paraId="533F22A6" w14:textId="77777777" w:rsidTr="0005340F">
        <w:trPr>
          <w:gridAfter w:val="1"/>
          <w:wAfter w:w="15" w:type="dxa"/>
          <w:cantSplit/>
          <w:trHeight w:val="340"/>
          <w:tblHeader/>
          <w:jc w:val="center"/>
        </w:trPr>
        <w:tc>
          <w:tcPr>
            <w:tcW w:w="360" w:type="dxa"/>
            <w:vMerge w:val="restart"/>
            <w:shd w:val="clear" w:color="auto" w:fill="D9D9D9"/>
            <w:textDirection w:val="btLr"/>
            <w:vAlign w:val="center"/>
          </w:tcPr>
          <w:p w14:paraId="5962B1B9" w14:textId="77777777" w:rsidR="001D4446" w:rsidRPr="0005340F" w:rsidRDefault="001D4446" w:rsidP="0005340F">
            <w:pPr>
              <w:spacing w:line="240" w:lineRule="auto"/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Grupos</w:t>
            </w:r>
          </w:p>
        </w:tc>
        <w:tc>
          <w:tcPr>
            <w:tcW w:w="2475" w:type="dxa"/>
            <w:vMerge w:val="restart"/>
            <w:shd w:val="clear" w:color="auto" w:fill="D9D9D9"/>
            <w:vAlign w:val="center"/>
          </w:tcPr>
          <w:p w14:paraId="3A48F926" w14:textId="77777777" w:rsidR="001D4446" w:rsidRPr="0005340F" w:rsidRDefault="001D4446" w:rsidP="0005340F">
            <w:pPr>
              <w:spacing w:line="240" w:lineRule="auto"/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Componente Curricular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1C8AF2B6" w14:textId="77777777" w:rsidR="001D4446" w:rsidRPr="0005340F" w:rsidRDefault="001D4446" w:rsidP="0005340F">
            <w:pPr>
              <w:spacing w:line="240" w:lineRule="auto"/>
              <w:ind w:hanging="119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Natureza</w:t>
            </w:r>
          </w:p>
        </w:tc>
        <w:tc>
          <w:tcPr>
            <w:tcW w:w="1545" w:type="dxa"/>
            <w:vMerge w:val="restart"/>
            <w:shd w:val="clear" w:color="auto" w:fill="D9D9D9"/>
            <w:vAlign w:val="center"/>
          </w:tcPr>
          <w:p w14:paraId="198DE3AC" w14:textId="77777777" w:rsidR="001D4446" w:rsidRPr="0005340F" w:rsidRDefault="001D4446" w:rsidP="0005340F">
            <w:pPr>
              <w:spacing w:line="240" w:lineRule="auto"/>
              <w:ind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U.</w:t>
            </w:r>
            <w:proofErr w:type="gramStart"/>
            <w:r w:rsidRPr="0005340F">
              <w:rPr>
                <w:b/>
                <w:bCs/>
                <w:sz w:val="20"/>
                <w:szCs w:val="20"/>
              </w:rPr>
              <w:t>A.O</w:t>
            </w:r>
            <w:proofErr w:type="gramEnd"/>
          </w:p>
        </w:tc>
        <w:tc>
          <w:tcPr>
            <w:tcW w:w="3420" w:type="dxa"/>
            <w:gridSpan w:val="12"/>
            <w:shd w:val="clear" w:color="auto" w:fill="D9D9D9"/>
            <w:vAlign w:val="center"/>
          </w:tcPr>
          <w:p w14:paraId="5BF1E11B" w14:textId="77777777" w:rsidR="001D4446" w:rsidRPr="0005340F" w:rsidRDefault="001D4446" w:rsidP="0005340F">
            <w:pPr>
              <w:spacing w:line="240" w:lineRule="auto"/>
              <w:ind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Carga Horária</w:t>
            </w:r>
          </w:p>
        </w:tc>
        <w:tc>
          <w:tcPr>
            <w:tcW w:w="3495" w:type="dxa"/>
            <w:gridSpan w:val="12"/>
            <w:shd w:val="clear" w:color="auto" w:fill="D9D9D9"/>
            <w:vAlign w:val="center"/>
          </w:tcPr>
          <w:p w14:paraId="1963DCE8" w14:textId="77777777" w:rsidR="001D4446" w:rsidRPr="0005340F" w:rsidRDefault="001D4446" w:rsidP="0005340F">
            <w:pPr>
              <w:spacing w:line="240" w:lineRule="auto"/>
              <w:ind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Créditos</w:t>
            </w:r>
          </w:p>
        </w:tc>
        <w:tc>
          <w:tcPr>
            <w:tcW w:w="2475" w:type="dxa"/>
            <w:gridSpan w:val="3"/>
            <w:shd w:val="clear" w:color="auto" w:fill="D9D9D9"/>
            <w:vAlign w:val="center"/>
          </w:tcPr>
          <w:p w14:paraId="271E5F6A" w14:textId="77777777" w:rsidR="001D4446" w:rsidRPr="0005340F" w:rsidRDefault="001D4446" w:rsidP="0005340F">
            <w:pPr>
              <w:spacing w:line="240" w:lineRule="auto"/>
              <w:ind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Requisitos</w:t>
            </w:r>
          </w:p>
        </w:tc>
      </w:tr>
      <w:tr w:rsidR="001D4446" w:rsidRPr="0005340F" w14:paraId="36BA6357" w14:textId="77777777" w:rsidTr="0005340F">
        <w:trPr>
          <w:gridAfter w:val="1"/>
          <w:wAfter w:w="15" w:type="dxa"/>
          <w:cantSplit/>
          <w:trHeight w:val="1134"/>
          <w:tblHeader/>
          <w:jc w:val="center"/>
        </w:trPr>
        <w:tc>
          <w:tcPr>
            <w:tcW w:w="360" w:type="dxa"/>
            <w:vMerge/>
            <w:shd w:val="clear" w:color="auto" w:fill="D9D9D9"/>
            <w:vAlign w:val="center"/>
          </w:tcPr>
          <w:p w14:paraId="38211C89" w14:textId="77777777" w:rsidR="00647ACA" w:rsidRPr="0005340F" w:rsidRDefault="00647ACA" w:rsidP="0005340F">
            <w:pPr>
              <w:spacing w:line="240" w:lineRule="auto"/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Merge/>
            <w:shd w:val="clear" w:color="auto" w:fill="D9D9D9"/>
            <w:vAlign w:val="center"/>
          </w:tcPr>
          <w:p w14:paraId="695092A0" w14:textId="77777777" w:rsidR="00647ACA" w:rsidRPr="0005340F" w:rsidRDefault="00647ACA" w:rsidP="0005340F">
            <w:pPr>
              <w:spacing w:line="240" w:lineRule="auto"/>
              <w:ind w:firstLine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D9D9D9"/>
            <w:vAlign w:val="center"/>
          </w:tcPr>
          <w:p w14:paraId="531602AE" w14:textId="77777777" w:rsidR="00647ACA" w:rsidRPr="0005340F" w:rsidRDefault="00647ACA" w:rsidP="0005340F">
            <w:pPr>
              <w:spacing w:line="240" w:lineRule="auto"/>
              <w:ind w:right="-57" w:hanging="119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Optativo/ Obrigatório</w:t>
            </w:r>
          </w:p>
        </w:tc>
        <w:tc>
          <w:tcPr>
            <w:tcW w:w="1545" w:type="dxa"/>
            <w:vMerge/>
            <w:shd w:val="clear" w:color="auto" w:fill="D9D9D9"/>
            <w:vAlign w:val="center"/>
          </w:tcPr>
          <w:p w14:paraId="0E719F0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37EEDD3C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61AA0CC7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53B92128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PCC***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0039E6D5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4859310D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340F">
              <w:rPr>
                <w:b/>
                <w:bCs/>
                <w:sz w:val="20"/>
                <w:szCs w:val="20"/>
              </w:rPr>
              <w:t>AECs</w:t>
            </w:r>
            <w:proofErr w:type="spellEnd"/>
            <w:r w:rsidRPr="0005340F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20BB97FE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57C2AC16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6250A666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PD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4B0C9229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PCC***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3C501971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PAC</w:t>
            </w:r>
          </w:p>
        </w:tc>
        <w:tc>
          <w:tcPr>
            <w:tcW w:w="570" w:type="dxa"/>
            <w:gridSpan w:val="2"/>
            <w:shd w:val="clear" w:color="auto" w:fill="D9D9D9"/>
            <w:textDirection w:val="btLr"/>
            <w:vAlign w:val="center"/>
          </w:tcPr>
          <w:p w14:paraId="67ECE920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340F">
              <w:rPr>
                <w:b/>
                <w:bCs/>
                <w:sz w:val="20"/>
                <w:szCs w:val="20"/>
              </w:rPr>
              <w:t>AECs</w:t>
            </w:r>
            <w:proofErr w:type="spellEnd"/>
            <w:r w:rsidRPr="0005340F">
              <w:rPr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645" w:type="dxa"/>
            <w:gridSpan w:val="2"/>
            <w:shd w:val="clear" w:color="auto" w:fill="D9D9D9"/>
            <w:textDirection w:val="btLr"/>
            <w:vAlign w:val="center"/>
          </w:tcPr>
          <w:p w14:paraId="06B8721B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1620" w:type="dxa"/>
            <w:gridSpan w:val="2"/>
            <w:shd w:val="clear" w:color="auto" w:fill="D9D9D9"/>
            <w:textDirection w:val="btLr"/>
            <w:vAlign w:val="center"/>
          </w:tcPr>
          <w:p w14:paraId="6CFE247D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Pré-requisito</w:t>
            </w:r>
          </w:p>
        </w:tc>
        <w:tc>
          <w:tcPr>
            <w:tcW w:w="855" w:type="dxa"/>
            <w:shd w:val="clear" w:color="auto" w:fill="D9D9D9"/>
            <w:textDirection w:val="btLr"/>
            <w:vAlign w:val="center"/>
          </w:tcPr>
          <w:p w14:paraId="6CCAAF77" w14:textId="77777777" w:rsidR="00647ACA" w:rsidRPr="0005340F" w:rsidRDefault="00647ACA" w:rsidP="0005340F">
            <w:pPr>
              <w:spacing w:line="240" w:lineRule="auto"/>
              <w:ind w:left="113" w:right="113" w:firstLine="17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340F">
              <w:rPr>
                <w:b/>
                <w:bCs/>
                <w:sz w:val="20"/>
                <w:szCs w:val="20"/>
              </w:rPr>
              <w:t>Co-requisito</w:t>
            </w:r>
            <w:proofErr w:type="spellEnd"/>
          </w:p>
        </w:tc>
      </w:tr>
      <w:tr w:rsidR="00647ACA" w:rsidRPr="0005340F" w14:paraId="5FACD32D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14:paraId="2781C4DE" w14:textId="77777777" w:rsidR="00647ACA" w:rsidRPr="0005340F" w:rsidRDefault="00647ACA" w:rsidP="0005340F">
            <w:pPr>
              <w:spacing w:line="240" w:lineRule="auto"/>
              <w:ind w:firstLine="22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Grupo I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86A3E5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Introdução à Filosofia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EE619DE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C7B556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89397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56FA37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6DFD0E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35DBCE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E24D0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559A56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2BF7D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0CF407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E8841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1F8FE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DDFE0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0AC552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E4B333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F9EAA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C6F9EF9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42E4782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E79F7C0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Metodologia Filosófica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822836D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18BE0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33F96D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8AB70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99D85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B073DC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FDB1D7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406545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1DD8B7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3BCDC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052806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8147D9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5227D5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72F660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068B6F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40C9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D691D19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132769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17FC91A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Epistemologia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6C140C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049F78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0AA212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9C7B67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DAF791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FC4AE2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75B2A9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F7D19A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D4DE3C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0270C8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51941D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00571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919A96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1883C58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23DBD5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59558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CAC21A3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348E187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A4DFCB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Teorias e Sistemas em Psicologia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E44CF3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D68CBA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Psicologia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859F3E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DEDBE4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A984D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659AD7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9601F5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79E610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1FC69D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B75F87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7CA858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F71C67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AD79A1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C3E926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7829E6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02D4D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C489F83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6293226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19BF8D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Organização e Funcionamento da Educação Brasileira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A598F6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6E9D4D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Educação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96C37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9D4E4F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761084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086CA1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E03560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1073E0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DE46E4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F67C03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459B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65AD5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6B73CF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EABAF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B6DD41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6EE4B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1B60AF31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791C416C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C06CE76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Antropologia e Diversidade Étnico-racial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2B5305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1CAB9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Antropologia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7F0030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DB19D8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1F435E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0C4C93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8691FB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3F1D72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FD753F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BE484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8E6F80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FC5D52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38FCE6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EEE21F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09973F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03B5C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54B6F36F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672DB65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FBA01E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Psicologia e Educação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DE7396D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93143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Psicologia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77C5BE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8DF5EE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C497D0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4EEBC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0B7465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137CA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0A12FB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AF4EC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A6EDC7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0CEB2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CA6A8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0ACC52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F133BD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EC3B9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5668D17A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9A5D29A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98D194A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Seminário Integrador de Ensino de Filosofia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100053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1E9653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1DBD82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A00115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FA6C20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B6E449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049F1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FB91E6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BCF72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0604EC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BC317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3C1988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504B91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13ECAC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0F7141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CA3BE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97846A9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E3916E1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F2F7C3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Epistemologia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BBE53CE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A1D44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E59D52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754057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D62E2E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5A779A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4F1FAD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31E74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F822CF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004C77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2650D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BA352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796F2E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4F0E2D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83ABC4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56B55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470CBC4D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163BC31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DB859B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Brasileira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457A8AF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1EF398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17F0F4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2797D0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BDF01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6AFD8D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31EF5C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C7407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801BE8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F7D11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F1DE74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3D786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6413F3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1023107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C3BD69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A4102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35B6E0CA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4EA0B3C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61DE962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LIBRAS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48F1364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E7C56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Letras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8D1E1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5C7529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AB8FBB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9E968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002295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DF8B6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96E4EC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7D0C13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E92540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EAE1E4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8CB86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2FA2CE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299918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6FD7C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548E9CF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43DA6EE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DDCDB93" w14:textId="34F8D45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Ações de Extensão para Fins de Creditação*****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E05977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5D4F38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8EB4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EBA9F2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879232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A45F2E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8850F37" w14:textId="624CCB28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</w:t>
            </w:r>
            <w:r w:rsidR="007A6CC0" w:rsidRPr="0005340F">
              <w:rPr>
                <w:sz w:val="20"/>
                <w:szCs w:val="20"/>
              </w:rPr>
              <w:t>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3A595C3" w14:textId="1BED86F0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</w:t>
            </w:r>
            <w:r w:rsidR="007A6CC0" w:rsidRPr="0005340F">
              <w:rPr>
                <w:sz w:val="20"/>
                <w:szCs w:val="20"/>
              </w:rPr>
              <w:t>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26F19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B21F9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178BF4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0500D1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1331E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D6F33A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E1C7BD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C86EA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7713F91" w14:textId="77777777" w:rsidTr="0005340F">
        <w:trPr>
          <w:cantSplit/>
          <w:trHeight w:val="454"/>
          <w:jc w:val="center"/>
        </w:trPr>
        <w:tc>
          <w:tcPr>
            <w:tcW w:w="5666" w:type="dxa"/>
            <w:gridSpan w:val="5"/>
            <w:shd w:val="clear" w:color="auto" w:fill="BFBFBF"/>
            <w:vAlign w:val="center"/>
          </w:tcPr>
          <w:p w14:paraId="793E8370" w14:textId="77777777" w:rsidR="00647ACA" w:rsidRPr="0005340F" w:rsidRDefault="00647ACA" w:rsidP="0005340F">
            <w:pPr>
              <w:spacing w:line="240" w:lineRule="auto"/>
              <w:ind w:firstLine="17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6E45465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2A84BB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D6EDDF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614719A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FAF5D2D" w14:textId="1134C82A" w:rsidR="00647ACA" w:rsidRPr="0005340F" w:rsidRDefault="00DD1E81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059674D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818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80C5E4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0D8A8A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6FB208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B1CB1C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56DC7F4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gridSpan w:val="2"/>
            <w:shd w:val="clear" w:color="auto" w:fill="BFBFBF"/>
            <w:vAlign w:val="center"/>
          </w:tcPr>
          <w:p w14:paraId="640C714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51</w:t>
            </w:r>
          </w:p>
        </w:tc>
        <w:tc>
          <w:tcPr>
            <w:tcW w:w="2475" w:type="dxa"/>
            <w:gridSpan w:val="3"/>
            <w:shd w:val="clear" w:color="auto" w:fill="948A54"/>
            <w:vAlign w:val="center"/>
          </w:tcPr>
          <w:p w14:paraId="4C63B0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21F0B60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14:paraId="3EA07378" w14:textId="77777777" w:rsidR="00647ACA" w:rsidRPr="0005340F" w:rsidRDefault="00647ACA" w:rsidP="0005340F">
            <w:pPr>
              <w:spacing w:line="240" w:lineRule="auto"/>
              <w:ind w:left="113" w:right="113" w:firstLine="22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Grupo II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C7A9B9C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Antiga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6B0816A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61C63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DFE8FA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9DB2D1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85D1F8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78F278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9ED3E3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D779BD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0A2703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B85B3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58FB69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55C19B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952718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ADABD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4B63F6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AA9B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591751AA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2C044BE6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BE0914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Lógica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132C2D0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36873D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931B80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36CEC9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BCF16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F8533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4274BC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92918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E563C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A316F3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841AC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804D6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C95B28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5EEC92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4A7840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81F1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B95E501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6EA4BEA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132C29E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Metafísica e Ontologia I 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360F8D8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37615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99D3B0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FEDD3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1C7A32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2CBA0F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8EAA5E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CEB731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FAB5A4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BB41C1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7A7135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F9EFC0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13679B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1E7788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806DAB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A01368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7AD3B5E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407F6341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20F933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Antiga II 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A90C189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E5D83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7B709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E9AF2F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967208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458BE2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B82C9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38AB14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ABF61D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180F7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515930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7B6753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DBCB57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B8AB6C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393BA2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5584D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E2F554E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1BCB37BA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E25A55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Medieval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5452BCF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9AE94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97BD0E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E09BE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D48E0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359177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BE59B7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28A651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255386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A6112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91608C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D5ABDC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D2EC00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5898C6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8DB5C2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6B01C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10EDDAB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68E8656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68718FA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Medieval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7D6129F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A955BD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EF2221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A12F9B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03AD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92EE7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785B07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ECEC4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D4FA0B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2D5553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D33C6F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6641E3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9E6DCF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48B8058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6B8504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EB830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60853FB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25AA41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A55DE51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Moderna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3ED312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3426F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FC6B76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75D73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4CD02D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7F2A0A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2095F5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C9B431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B69323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DB7C9F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ECAB5E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1B073B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95350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C3E5A9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F275C0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016EE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11F18824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688AA9A2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A9AA9C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Lógica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A712AA4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7D912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63621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BB2B0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6FAEC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F90B0F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CE258D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77DB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B24B14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B0B86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B9ED3D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732583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1701AA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4BAD06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DDAF76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Lógica I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4523CC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CD1952D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7A008040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04519C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Ética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FAAAF3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C7D2D4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93FE95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3E6BC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5D70F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670841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588DDB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EADBFF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AAB544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CE16D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50170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58FE28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BF2020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4E4393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17471D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B3F0C8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B6413AB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F54C74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26D9FD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Moderna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29B06E1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63A98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A6C487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724B73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95F62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11E87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41058C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2A96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6DF356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C11A75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C4E4B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2B5B6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02D92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F56D39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100F61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EEACB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E308240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19532E6C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728B64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Contemporânea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FE54CC5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BEFFA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C61FF1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84A8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3DE32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33FC6D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0BC6CD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7A75CA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9B2F0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E678D6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A8D0A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858A85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C40365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6710AF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9BF308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B6643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E904D37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601C86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1D71509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Política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2E57ED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EFDE1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028CF2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8A01C7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1706FB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179ECA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D79DA6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6BD742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D1E77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4CC06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1C5F5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5838D9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2DB97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4D5675C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F13A6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95A0C2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5C58BD55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0EF212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0D7BDD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Contemporânea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9AD7CC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255615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083EAD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FD6438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9EA70A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1EFCCB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78D8ED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CAD28A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FCFC4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684FA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1C44AF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27D312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7D3D1A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41ED2C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D87FCD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4FBD64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540FE31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36447A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91DF9C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Metafísica e Ontologia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0544C1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B2B6FB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C68890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15DC66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592519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950C9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B493DD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3D71BA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E4CC3E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203BCB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46BD63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05704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3B1BA3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4440FEE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C7FF5F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0B6C2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56F39498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964787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E6E3ED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da Linguagem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66D1D71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30F240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E638A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91807F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9F5F8B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C52DB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1C6E2C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5F597B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9CA61F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41DC8D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5AF37E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E00513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D37881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66C922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E30AE8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A527C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041F1D4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99877D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93B41A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Estética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52CB36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04A8FC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77B02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1E2CD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1AC49B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993ED9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B0F392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20FC7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703C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6C2ED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F2926C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8C0F28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D24661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186DDD7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9D61F4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79F89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39C8581A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7CE6FDF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4AB1161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da Ciência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1C6941F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A2D59F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E0C6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23296F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9D568F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B28247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E0BE28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8FEA4E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C08BA1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5D7B01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E8C256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182896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7DCF5E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42D16F9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7B2B15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D49F85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3F93F74B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5E8B004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AB569BC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da Mente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A63ACB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2A745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7BEB59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A48C58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4CED94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E72882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ADD463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5DA5E0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55198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CC1A0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B34082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62AA8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D893D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51457F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87F293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5D33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0F7A465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2A82DFB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9CD9020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Trabalho de Curso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E1F063F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73F8B0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BC4A9B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2AE96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EC658B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A45FA9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9AB165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8618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A574BE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07A81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AC79B8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6A5329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A93F5A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5943ACC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44764F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F862E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12500C2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376A740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9F3343A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Trabalho de Curso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2274CAB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B50D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D09EC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68417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A5224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E214E7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ECC266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8EA7BA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96E35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59CCF3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BC50F9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1F42C0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F4A2BD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B7F9C8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9A519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Trabalho de Curso I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D6B68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B608F1A" w14:textId="77777777" w:rsidTr="0005340F">
        <w:trPr>
          <w:gridAfter w:val="1"/>
          <w:wAfter w:w="15" w:type="dxa"/>
          <w:cantSplit/>
          <w:trHeight w:val="510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239AD04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535A17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Optativa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80325C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218F5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 ou Dep. Ofertante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2892FF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40238B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447062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C48E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7690B1B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7FE9C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DBC93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668BAF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ADA484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130FC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D510C2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94CEDB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749723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7B023F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5E8E1A8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125EA02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332CB7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Optativa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EB553A6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56EDF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 ou Dep. Ofertante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AF3A40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FE75F4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A3FFBD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3AE46E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FE2917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1F346A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CE9D53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1A4D44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B707D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59D1BD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742B5E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654A35F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B05972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83A8A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65BEE96" w14:textId="77777777" w:rsidTr="0005340F">
        <w:trPr>
          <w:gridAfter w:val="1"/>
          <w:wAfter w:w="15" w:type="dxa"/>
          <w:cantSplit/>
          <w:trHeight w:val="510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3225DA9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13F0C7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Optativa III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CF4ED6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E10346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 ou Dep. Ofertante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EB6D98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7C53F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512C7E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C8B9B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2D3622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26A1EB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C28CEB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48FD92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D8A01A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26D8FA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02DA1F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71AA2F9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F128B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B41A2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6560A91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FDCAE9C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0236067" w14:textId="0AF853E2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Ações de Extensão para Fins de Creditação*****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8361F12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52AC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1A66A9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852FE5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2F3216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45513D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EE69AB0" w14:textId="1C18DABC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</w:t>
            </w:r>
            <w:r w:rsidR="007A6CC0" w:rsidRPr="0005340F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FC91048" w14:textId="74C98693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</w:t>
            </w:r>
            <w:r w:rsidR="007A6CC0" w:rsidRPr="0005340F">
              <w:rPr>
                <w:sz w:val="20"/>
                <w:szCs w:val="20"/>
              </w:rPr>
              <w:t>60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F82526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5A1093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DEC941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7F95CB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467B59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9AD861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0FD26D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C72EA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152E9EC8" w14:textId="77777777" w:rsidTr="0005340F">
        <w:trPr>
          <w:cantSplit/>
          <w:trHeight w:val="510"/>
          <w:jc w:val="center"/>
        </w:trPr>
        <w:tc>
          <w:tcPr>
            <w:tcW w:w="5666" w:type="dxa"/>
            <w:gridSpan w:val="5"/>
            <w:shd w:val="clear" w:color="auto" w:fill="BFBFBF"/>
            <w:vAlign w:val="center"/>
          </w:tcPr>
          <w:p w14:paraId="5DE06292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SUBTOTAL: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04326BA9" w14:textId="77777777" w:rsidR="00647ACA" w:rsidRPr="0005340F" w:rsidRDefault="00647ACA" w:rsidP="0005340F">
            <w:pPr>
              <w:spacing w:line="240" w:lineRule="auto"/>
              <w:ind w:right="-57"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1472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D58E619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6800D4B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298AE9A3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5131E190" w14:textId="4B9F7C97" w:rsidR="00647ACA" w:rsidRPr="0005340F" w:rsidRDefault="00DD1E81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01A738DE" w14:textId="77777777" w:rsidR="00647ACA" w:rsidRPr="0005340F" w:rsidRDefault="00647ACA" w:rsidP="0005340F">
            <w:pPr>
              <w:spacing w:line="240" w:lineRule="auto"/>
              <w:ind w:right="-57"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1634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073D512D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92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565FEB7D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8D9EBF8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B3E6B41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44A54E24" w14:textId="64B7EB4D" w:rsidR="00647ACA" w:rsidRPr="0005340F" w:rsidRDefault="00DD1E81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10</w:t>
            </w:r>
          </w:p>
        </w:tc>
        <w:tc>
          <w:tcPr>
            <w:tcW w:w="645" w:type="dxa"/>
            <w:gridSpan w:val="2"/>
            <w:shd w:val="clear" w:color="auto" w:fill="BFBFBF"/>
            <w:vAlign w:val="center"/>
          </w:tcPr>
          <w:p w14:paraId="14B39765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102</w:t>
            </w:r>
          </w:p>
        </w:tc>
        <w:tc>
          <w:tcPr>
            <w:tcW w:w="2475" w:type="dxa"/>
            <w:gridSpan w:val="3"/>
            <w:shd w:val="clear" w:color="auto" w:fill="948A54"/>
            <w:vAlign w:val="center"/>
          </w:tcPr>
          <w:p w14:paraId="48C3A8C6" w14:textId="77777777" w:rsidR="00647ACA" w:rsidRPr="0005340F" w:rsidRDefault="00647ACA" w:rsidP="0005340F">
            <w:pPr>
              <w:spacing w:line="240" w:lineRule="auto"/>
              <w:ind w:firstLine="1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98E5DD1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14:paraId="388E12E2" w14:textId="77777777" w:rsidR="00647ACA" w:rsidRPr="0005340F" w:rsidRDefault="00647ACA" w:rsidP="0005340F">
            <w:pPr>
              <w:spacing w:line="240" w:lineRule="auto"/>
              <w:ind w:left="113" w:right="113" w:firstLine="22"/>
              <w:jc w:val="center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Grupo III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D7732B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Leitura e Produção de Textos Filosóficos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0E2067A" w14:textId="77777777" w:rsidR="00647ACA" w:rsidRPr="0005340F" w:rsidRDefault="00647ACA" w:rsidP="0005340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A1F48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D25342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74E538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2E7EF1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6CCE96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3E23D5F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FD31BC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0DD4E9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51E25E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0A1816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EED84B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9091A7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D49846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586A15B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D0490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6639697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15B217D6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C491859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Oficina de Ensino de Filosofia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B380398" w14:textId="77777777" w:rsidR="00647ACA" w:rsidRPr="0005340F" w:rsidRDefault="00647ACA" w:rsidP="0005340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EEC26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A4974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D4C38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022C7E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15AB4D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FD96FF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3A9C70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451F0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DC40DF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558559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D900D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6801F04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D6C9CA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AC294F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D9FA4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BC0290F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5594F10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DF0638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Oficina de Ensino de Filosofia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A2709C9" w14:textId="77777777" w:rsidR="00647ACA" w:rsidRPr="0005340F" w:rsidRDefault="00647ACA" w:rsidP="0005340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6AF326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A2D266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126415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3A561E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A89BD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16FCCF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17FB1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808CB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468F4C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983D43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171B62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2668EA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37A656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990A24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AEDF7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62DFC75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5F3E0D8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8058160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e Educação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64147F3" w14:textId="77777777" w:rsidR="00647ACA" w:rsidRPr="0005340F" w:rsidRDefault="00647ACA" w:rsidP="0005340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171E35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92C0F1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A4C014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0DA00C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65C68B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2295A6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77E87F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C3331C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309735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C9B2D0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81A77C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A71BCC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6864BE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BE32C1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1F207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221F781B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4D3ACBF3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3AF1300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Oficina de Ensino de Filosofia III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E78CC27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3CD6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7F4262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C6946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DBF47F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E37D6E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0F3CE49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E19576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D3BFF1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1B6C17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B27F7F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75FEE5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647109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F5539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396E3A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A885B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453F25AA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2C4F728F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EEAAE1D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Didática para Ensino de Filosofia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C268A65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9801E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B8E0A7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334EB6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03866C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ECC94C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597442A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C2DD6E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599CD2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86059B0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35D8CD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6F07D5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304D0F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AD1583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C32109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B27BA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71848F4D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2294BCB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3F1920D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20D6F7C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7AB54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68A08D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882E17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010BAF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CE1980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5923FE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6A95B1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A18CF6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4D9B6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F319D8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D75FE1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2A0B5D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2A6C762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DFEBFB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Didática para ensino de filosofia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0CC23D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BA7A483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057A617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2F968F2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53BE287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56E545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4A6A52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481BE785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144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18DC549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6D677E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4CC2D8D2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A04CC7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144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52441A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AF7706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9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19FAC8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5AAAF2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100E4B8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0F74442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A6731EE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F3664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052E8B92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14:paraId="395EEC97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9A71CC6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III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078915" w14:textId="77777777" w:rsidR="00647ACA" w:rsidRPr="0005340F" w:rsidRDefault="00647ACA" w:rsidP="0005340F">
            <w:pPr>
              <w:spacing w:line="240" w:lineRule="auto"/>
              <w:ind w:hanging="119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22CA77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20BDF6F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B95E38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C604C0F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5529A6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CF9B7FC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314073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32661D4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127D10A6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62F4661A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54FDDD51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vAlign w:val="center"/>
          </w:tcPr>
          <w:p w14:paraId="2A205F84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6FD24C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79516B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II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354F43" w14:textId="77777777" w:rsidR="00647ACA" w:rsidRPr="0005340F" w:rsidRDefault="00647ACA" w:rsidP="0005340F">
            <w:pPr>
              <w:spacing w:line="240" w:lineRule="auto"/>
              <w:ind w:firstLine="1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606E4E70" w14:textId="77777777" w:rsidTr="0005340F">
        <w:trPr>
          <w:cantSplit/>
          <w:trHeight w:val="454"/>
          <w:jc w:val="center"/>
        </w:trPr>
        <w:tc>
          <w:tcPr>
            <w:tcW w:w="5666" w:type="dxa"/>
            <w:gridSpan w:val="5"/>
            <w:shd w:val="clear" w:color="auto" w:fill="BFBFBF"/>
            <w:vAlign w:val="center"/>
          </w:tcPr>
          <w:p w14:paraId="65AD056D" w14:textId="77777777" w:rsidR="00647ACA" w:rsidRPr="0005340F" w:rsidRDefault="00647ACA" w:rsidP="0005340F">
            <w:pPr>
              <w:spacing w:line="240" w:lineRule="auto"/>
              <w:ind w:firstLine="22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SUBTOTAL: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9B618F0" w14:textId="5C01BDE8" w:rsidR="00647ACA" w:rsidRPr="0005340F" w:rsidRDefault="001B02B6" w:rsidP="0005340F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9E79013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400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638ED70E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384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9DD3017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58AD3CC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29EC1340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784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60AB456E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25937C3B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25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2611B329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24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012E990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4096FF98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645" w:type="dxa"/>
            <w:gridSpan w:val="2"/>
            <w:shd w:val="clear" w:color="auto" w:fill="BFBFBF"/>
            <w:vAlign w:val="center"/>
          </w:tcPr>
          <w:p w14:paraId="7BD85297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49</w:t>
            </w:r>
          </w:p>
        </w:tc>
        <w:tc>
          <w:tcPr>
            <w:tcW w:w="2475" w:type="dxa"/>
            <w:gridSpan w:val="3"/>
            <w:shd w:val="clear" w:color="auto" w:fill="948A54"/>
            <w:vAlign w:val="center"/>
          </w:tcPr>
          <w:p w14:paraId="34E56C08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</w:tr>
      <w:tr w:rsidR="00647ACA" w:rsidRPr="0005340F" w14:paraId="353A44A3" w14:textId="77777777" w:rsidTr="0005340F">
        <w:trPr>
          <w:cantSplit/>
          <w:trHeight w:val="454"/>
          <w:jc w:val="center"/>
        </w:trPr>
        <w:tc>
          <w:tcPr>
            <w:tcW w:w="5666" w:type="dxa"/>
            <w:gridSpan w:val="5"/>
            <w:shd w:val="clear" w:color="auto" w:fill="BFBFBF"/>
            <w:vAlign w:val="center"/>
          </w:tcPr>
          <w:p w14:paraId="02C40F3C" w14:textId="77777777" w:rsidR="00647ACA" w:rsidRPr="0005340F" w:rsidRDefault="00647ACA" w:rsidP="0005340F">
            <w:pPr>
              <w:spacing w:line="240" w:lineRule="auto"/>
              <w:ind w:firstLine="22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SUBTOTAL DOS GRUPOS: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6891D88" w14:textId="77777777" w:rsidR="00647ACA" w:rsidRPr="0005340F" w:rsidRDefault="00647ACA" w:rsidP="0005340F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2112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453EAEBE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400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0C292AE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400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1381E705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9885B11" w14:textId="770A11FE" w:rsidR="00647ACA" w:rsidRPr="0005340F" w:rsidRDefault="00DD1E81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320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F1A9A7A" w14:textId="3050D4EA" w:rsidR="00647ACA" w:rsidRPr="0005340F" w:rsidRDefault="001B02B6" w:rsidP="0005340F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3232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3AA52B8A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132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6D84124A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25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EBE93D2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25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039D1B4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70" w:type="dxa"/>
            <w:gridSpan w:val="2"/>
            <w:shd w:val="clear" w:color="auto" w:fill="BFBFBF"/>
            <w:vAlign w:val="center"/>
          </w:tcPr>
          <w:p w14:paraId="752ECE50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20</w:t>
            </w:r>
          </w:p>
        </w:tc>
        <w:tc>
          <w:tcPr>
            <w:tcW w:w="645" w:type="dxa"/>
            <w:gridSpan w:val="2"/>
            <w:shd w:val="clear" w:color="auto" w:fill="BFBFBF"/>
            <w:vAlign w:val="center"/>
          </w:tcPr>
          <w:p w14:paraId="1FADD0DF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202</w:t>
            </w:r>
          </w:p>
        </w:tc>
        <w:tc>
          <w:tcPr>
            <w:tcW w:w="2475" w:type="dxa"/>
            <w:gridSpan w:val="3"/>
            <w:shd w:val="clear" w:color="auto" w:fill="948A54"/>
            <w:vAlign w:val="center"/>
          </w:tcPr>
          <w:p w14:paraId="6A32AD96" w14:textId="77777777" w:rsidR="00647ACA" w:rsidRPr="0005340F" w:rsidRDefault="00647ACA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4446" w:rsidRPr="0005340F" w14:paraId="233E3377" w14:textId="77777777" w:rsidTr="0005340F">
        <w:trPr>
          <w:cantSplit/>
          <w:trHeight w:val="454"/>
          <w:jc w:val="center"/>
        </w:trPr>
        <w:tc>
          <w:tcPr>
            <w:tcW w:w="8516" w:type="dxa"/>
            <w:gridSpan w:val="15"/>
            <w:shd w:val="clear" w:color="auto" w:fill="BFBFBF"/>
            <w:vAlign w:val="center"/>
          </w:tcPr>
          <w:p w14:paraId="1767DF55" w14:textId="77777777" w:rsidR="001D4446" w:rsidRPr="0005340F" w:rsidRDefault="001D4446" w:rsidP="0005340F">
            <w:pPr>
              <w:spacing w:line="240" w:lineRule="auto"/>
              <w:ind w:firstLine="22"/>
              <w:rPr>
                <w:b/>
                <w:bCs/>
                <w:sz w:val="20"/>
                <w:szCs w:val="20"/>
              </w:rPr>
            </w:pPr>
            <w:r w:rsidRPr="0005340F">
              <w:rPr>
                <w:b/>
                <w:bCs/>
                <w:sz w:val="20"/>
                <w:szCs w:val="20"/>
              </w:rPr>
              <w:t>CARGA HORÁRIA TOTAL DO CURSO: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06EF899D" w14:textId="2FB96FF5" w:rsidR="001D4446" w:rsidRPr="0005340F" w:rsidRDefault="001B02B6" w:rsidP="0005340F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3232</w:t>
            </w:r>
          </w:p>
        </w:tc>
        <w:tc>
          <w:tcPr>
            <w:tcW w:w="2850" w:type="dxa"/>
            <w:gridSpan w:val="10"/>
            <w:shd w:val="clear" w:color="auto" w:fill="948A54"/>
            <w:vAlign w:val="center"/>
          </w:tcPr>
          <w:p w14:paraId="579627D9" w14:textId="6414B866" w:rsidR="001D4446" w:rsidRPr="0005340F" w:rsidRDefault="001D4446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14:paraId="3683A09A" w14:textId="77777777" w:rsidR="001D4446" w:rsidRPr="0005340F" w:rsidRDefault="001D4446" w:rsidP="000534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202</w:t>
            </w:r>
          </w:p>
        </w:tc>
        <w:tc>
          <w:tcPr>
            <w:tcW w:w="2475" w:type="dxa"/>
            <w:gridSpan w:val="3"/>
            <w:shd w:val="clear" w:color="auto" w:fill="948A54"/>
            <w:vAlign w:val="center"/>
          </w:tcPr>
          <w:p w14:paraId="72B4F594" w14:textId="77777777" w:rsidR="001D4446" w:rsidRPr="0005340F" w:rsidRDefault="001D4446" w:rsidP="0005340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47ACA" w:rsidRPr="0005340F" w14:paraId="16FD3983" w14:textId="77777777" w:rsidTr="0005340F">
        <w:trPr>
          <w:gridAfter w:val="1"/>
          <w:wAfter w:w="15" w:type="dxa"/>
          <w:cantSplit/>
          <w:trHeight w:val="454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24492A15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Curricular não obrigatório*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5E036E8" w14:textId="77777777" w:rsidR="00647ACA" w:rsidRPr="0005340F" w:rsidRDefault="00647ACA" w:rsidP="0005340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Optativo</w:t>
            </w:r>
          </w:p>
        </w:tc>
        <w:tc>
          <w:tcPr>
            <w:tcW w:w="10935" w:type="dxa"/>
            <w:gridSpan w:val="28"/>
            <w:shd w:val="clear" w:color="auto" w:fill="948A54"/>
            <w:vAlign w:val="center"/>
          </w:tcPr>
          <w:p w14:paraId="25A71C81" w14:textId="77777777" w:rsidR="00647ACA" w:rsidRPr="0005340F" w:rsidRDefault="00647ACA" w:rsidP="0005340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47ACA" w:rsidRPr="0005340F" w14:paraId="3549D74B" w14:textId="77777777" w:rsidTr="0005340F">
        <w:trPr>
          <w:cantSplit/>
          <w:trHeight w:val="454"/>
          <w:jc w:val="center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0B94165B" w14:textId="77777777" w:rsidR="00647ACA" w:rsidRPr="0005340F" w:rsidRDefault="00647ACA" w:rsidP="0005340F">
            <w:pPr>
              <w:spacing w:line="240" w:lineRule="auto"/>
              <w:ind w:firstLine="22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ENADE**</w:t>
            </w:r>
          </w:p>
        </w:tc>
        <w:tc>
          <w:tcPr>
            <w:tcW w:w="12221" w:type="dxa"/>
            <w:gridSpan w:val="30"/>
            <w:shd w:val="clear" w:color="auto" w:fill="948A54"/>
            <w:vAlign w:val="center"/>
          </w:tcPr>
          <w:p w14:paraId="4B2A6AA3" w14:textId="77777777" w:rsidR="00647ACA" w:rsidRPr="0005340F" w:rsidRDefault="00647ACA" w:rsidP="0005340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CD5172F" w14:textId="77777777" w:rsidR="00647ACA" w:rsidRPr="0005340F" w:rsidRDefault="00647ACA" w:rsidP="0005340F">
      <w:pPr>
        <w:rPr>
          <w:sz w:val="20"/>
        </w:rPr>
      </w:pPr>
      <w:bookmarkStart w:id="1" w:name="_Hlk176970087"/>
      <w:r w:rsidRPr="0005340F">
        <w:rPr>
          <w:sz w:val="20"/>
        </w:rPr>
        <w:t xml:space="preserve">Legenda: U.A.O – Unidade Acadêmica Ofertante; T – Teórica; PD – Prática de Disciplina; PCC – Prática como Componente Curricular; PAC – Prática de Aula de Campo; EXT – Extensão; TOT – Total </w:t>
      </w:r>
    </w:p>
    <w:p w14:paraId="43E593C4" w14:textId="34CDD602" w:rsidR="00647ACA" w:rsidRPr="0005340F" w:rsidRDefault="00647ACA" w:rsidP="0005340F">
      <w:pPr>
        <w:tabs>
          <w:tab w:val="left" w:pos="0"/>
          <w:tab w:val="left" w:pos="1701"/>
        </w:tabs>
        <w:jc w:val="both"/>
        <w:rPr>
          <w:b/>
          <w:sz w:val="20"/>
        </w:rPr>
      </w:pPr>
      <w:r w:rsidRPr="0005340F">
        <w:rPr>
          <w:sz w:val="20"/>
        </w:rPr>
        <w:t xml:space="preserve">* Conforme Lei 11.788/2008. ** Conforme Lei 10.861/2004. *** Conforme Resolução CNE/CP nº 2/2019. **** Conforme Resolução CNE/CES 07/2018 e Resolução </w:t>
      </w:r>
      <w:proofErr w:type="spellStart"/>
      <w:r w:rsidRPr="0005340F">
        <w:rPr>
          <w:sz w:val="20"/>
        </w:rPr>
        <w:t>Consepe</w:t>
      </w:r>
      <w:proofErr w:type="spellEnd"/>
      <w:r w:rsidRPr="0005340F">
        <w:rPr>
          <w:sz w:val="20"/>
        </w:rPr>
        <w:t xml:space="preserve"> UFMT 188/2021 ***** As </w:t>
      </w:r>
      <w:proofErr w:type="spellStart"/>
      <w:r w:rsidRPr="0005340F">
        <w:rPr>
          <w:sz w:val="20"/>
        </w:rPr>
        <w:t>AECs</w:t>
      </w:r>
      <w:proofErr w:type="spellEnd"/>
      <w:r w:rsidRPr="0005340F">
        <w:rPr>
          <w:sz w:val="20"/>
        </w:rPr>
        <w:t xml:space="preserve"> serão oferecidas na forma de projetos de extensão e não serão periodizadas. Esses projetos de extensão</w:t>
      </w:r>
      <w:r w:rsidR="007A6CC0" w:rsidRPr="0005340F">
        <w:rPr>
          <w:sz w:val="20"/>
        </w:rPr>
        <w:t xml:space="preserve"> fazem parte dos grupos I e II,</w:t>
      </w:r>
      <w:r w:rsidRPr="0005340F">
        <w:rPr>
          <w:sz w:val="20"/>
        </w:rPr>
        <w:t xml:space="preserve"> 16</w:t>
      </w:r>
      <w:r w:rsidR="007A6CC0" w:rsidRPr="0005340F">
        <w:rPr>
          <w:sz w:val="20"/>
        </w:rPr>
        <w:t>0</w:t>
      </w:r>
      <w:r w:rsidRPr="0005340F">
        <w:rPr>
          <w:sz w:val="20"/>
        </w:rPr>
        <w:t xml:space="preserve"> horas (incluindo 32 h do Seminá</w:t>
      </w:r>
      <w:r w:rsidR="007A6CC0" w:rsidRPr="0005340F">
        <w:rPr>
          <w:sz w:val="20"/>
        </w:rPr>
        <w:t>rio Integrador) no grupo I e 160</w:t>
      </w:r>
      <w:r w:rsidRPr="0005340F">
        <w:rPr>
          <w:sz w:val="20"/>
        </w:rPr>
        <w:t xml:space="preserve"> </w:t>
      </w:r>
      <w:proofErr w:type="gramStart"/>
      <w:r w:rsidRPr="0005340F">
        <w:rPr>
          <w:sz w:val="20"/>
        </w:rPr>
        <w:t>h  no</w:t>
      </w:r>
      <w:proofErr w:type="gramEnd"/>
      <w:r w:rsidRPr="0005340F">
        <w:rPr>
          <w:sz w:val="20"/>
        </w:rPr>
        <w:t xml:space="preserve"> grupo II. Esses proj</w:t>
      </w:r>
      <w:r w:rsidR="007A6CC0" w:rsidRPr="0005340F">
        <w:rPr>
          <w:sz w:val="20"/>
        </w:rPr>
        <w:t xml:space="preserve">etos devem ser desenvolvidos </w:t>
      </w:r>
      <w:r w:rsidRPr="0005340F">
        <w:rPr>
          <w:sz w:val="20"/>
        </w:rPr>
        <w:t>para atender as habilidades e competências previstas para o grupo I e grupo II</w:t>
      </w:r>
      <w:bookmarkEnd w:id="1"/>
      <w:r w:rsidRPr="0005340F">
        <w:rPr>
          <w:sz w:val="20"/>
        </w:rPr>
        <w:t>.</w:t>
      </w:r>
    </w:p>
    <w:p w14:paraId="44A5BE4E" w14:textId="77777777" w:rsidR="00012AA4" w:rsidRPr="0005340F" w:rsidRDefault="00012AA4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27BC3D42" w14:textId="020E3FC6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Cs/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6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 Alterar</w:t>
      </w:r>
      <w:proofErr w:type="gramEnd"/>
      <w:r w:rsidRPr="0005340F">
        <w:rPr>
          <w:szCs w:val="24"/>
        </w:rPr>
        <w:t xml:space="preserve"> a </w:t>
      </w:r>
      <w:r w:rsidRPr="0005340F">
        <w:rPr>
          <w:bCs/>
          <w:szCs w:val="24"/>
        </w:rPr>
        <w:t>Proposta de Fluxo Curricular</w:t>
      </w:r>
      <w:r w:rsidR="007F16E9" w:rsidRPr="0005340F">
        <w:rPr>
          <w:bCs/>
          <w:szCs w:val="24"/>
        </w:rPr>
        <w:t xml:space="preserve"> – Anexo II d</w:t>
      </w:r>
      <w:r w:rsidR="007F16E9" w:rsidRPr="0005340F">
        <w:rPr>
          <w:bCs/>
          <w:color w:val="000000"/>
          <w:szCs w:val="24"/>
        </w:rPr>
        <w:t xml:space="preserve">a Resolução </w:t>
      </w:r>
      <w:proofErr w:type="spellStart"/>
      <w:r w:rsidR="007F16E9" w:rsidRPr="0005340F">
        <w:rPr>
          <w:bCs/>
          <w:color w:val="000000"/>
          <w:szCs w:val="24"/>
        </w:rPr>
        <w:t>Consepe</w:t>
      </w:r>
      <w:proofErr w:type="spellEnd"/>
      <w:r w:rsidR="007F16E9" w:rsidRPr="0005340F">
        <w:rPr>
          <w:bCs/>
          <w:color w:val="000000"/>
          <w:szCs w:val="24"/>
        </w:rPr>
        <w:t>-UFMT nº 331, de 27 de março de 2023</w:t>
      </w:r>
      <w:r w:rsidRPr="0005340F">
        <w:rPr>
          <w:bCs/>
          <w:color w:val="000000"/>
          <w:szCs w:val="24"/>
        </w:rPr>
        <w:t xml:space="preserve">, </w:t>
      </w:r>
      <w:r w:rsidRPr="0005340F">
        <w:rPr>
          <w:bCs/>
          <w:szCs w:val="24"/>
        </w:rPr>
        <w:t xml:space="preserve">da seguinte forma: </w:t>
      </w:r>
    </w:p>
    <w:p w14:paraId="46EBF4E6" w14:textId="77777777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7B86DD4C" w14:textId="691432C1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>Onde se lê:</w:t>
      </w:r>
    </w:p>
    <w:p w14:paraId="22152708" w14:textId="77777777" w:rsidR="001D4446" w:rsidRPr="0005340F" w:rsidRDefault="001D4446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39FF19D7" w14:textId="77777777" w:rsidR="001D4446" w:rsidRPr="0005340F" w:rsidRDefault="001D4446" w:rsidP="0005340F">
      <w:pPr>
        <w:pStyle w:val="PargrafodaLista"/>
        <w:tabs>
          <w:tab w:val="left" w:pos="0"/>
        </w:tabs>
        <w:ind w:left="0"/>
        <w:rPr>
          <w:szCs w:val="24"/>
        </w:rPr>
      </w:pPr>
      <w:r w:rsidRPr="0005340F">
        <w:rPr>
          <w:color w:val="000000"/>
          <w:szCs w:val="24"/>
        </w:rPr>
        <w:t>O discente do curso poderá matricular-se em até 36 créditos por semestre.</w:t>
      </w:r>
    </w:p>
    <w:tbl>
      <w:tblPr>
        <w:tblW w:w="15592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1276"/>
        <w:gridCol w:w="1418"/>
        <w:gridCol w:w="78"/>
        <w:gridCol w:w="489"/>
        <w:gridCol w:w="64"/>
        <w:gridCol w:w="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0"/>
        <w:gridCol w:w="707"/>
      </w:tblGrid>
      <w:tr w:rsidR="001D4446" w:rsidRPr="0005340F" w14:paraId="58428D4D" w14:textId="77777777" w:rsidTr="00327B1A">
        <w:trPr>
          <w:trHeight w:val="315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0A8F24D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PERÍODOS</w:t>
            </w:r>
          </w:p>
        </w:tc>
        <w:tc>
          <w:tcPr>
            <w:tcW w:w="31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8567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Componente Curricular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08D535F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Natureza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68348A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U.</w:t>
            </w:r>
            <w:proofErr w:type="gramStart"/>
            <w:r w:rsidRPr="0005340F">
              <w:rPr>
                <w:b/>
                <w:bCs/>
                <w:color w:val="000000"/>
                <w:sz w:val="20"/>
              </w:rPr>
              <w:t>A.O</w:t>
            </w:r>
            <w:proofErr w:type="gramEnd"/>
          </w:p>
        </w:tc>
        <w:tc>
          <w:tcPr>
            <w:tcW w:w="3402" w:type="dxa"/>
            <w:gridSpan w:val="8"/>
            <w:shd w:val="clear" w:color="auto" w:fill="D9D9D9" w:themeFill="background1" w:themeFillShade="D9"/>
            <w:vAlign w:val="center"/>
          </w:tcPr>
          <w:p w14:paraId="2586E9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Carga Horária</w:t>
            </w:r>
          </w:p>
        </w:tc>
        <w:tc>
          <w:tcPr>
            <w:tcW w:w="3402" w:type="dxa"/>
            <w:gridSpan w:val="6"/>
            <w:shd w:val="clear" w:color="auto" w:fill="D9D9D9" w:themeFill="background1" w:themeFillShade="D9"/>
            <w:vAlign w:val="center"/>
          </w:tcPr>
          <w:p w14:paraId="43C969B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Créditos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0EA516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Requisitos</w:t>
            </w:r>
          </w:p>
        </w:tc>
      </w:tr>
      <w:tr w:rsidR="001D4446" w:rsidRPr="0005340F" w14:paraId="59551CD4" w14:textId="77777777" w:rsidTr="00327B1A">
        <w:trPr>
          <w:cantSplit/>
          <w:trHeight w:val="1134"/>
          <w:tblHeader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  <w:hideMark/>
          </w:tcPr>
          <w:p w14:paraId="0C33A07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vMerge/>
            <w:shd w:val="clear" w:color="auto" w:fill="D9D9D9" w:themeFill="background1" w:themeFillShade="D9"/>
            <w:vAlign w:val="center"/>
            <w:hideMark/>
          </w:tcPr>
          <w:p w14:paraId="33A082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2FCA80D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Optativo/ Obrigatório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06BD25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1583D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13FAF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PD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34F202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PAC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5D9053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PCC***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4E7DF5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AECs</w:t>
            </w:r>
            <w:proofErr w:type="spellEnd"/>
            <w:r w:rsidRPr="0005340F">
              <w:rPr>
                <w:b/>
                <w:bCs/>
                <w:color w:val="000000"/>
                <w:sz w:val="20"/>
              </w:rPr>
              <w:t>****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E6F898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TOT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7FC15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CCFBDF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PD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8B750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PAC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4B941E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PCC***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C57F0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AECs</w:t>
            </w:r>
            <w:proofErr w:type="spellEnd"/>
            <w:r w:rsidRPr="0005340F">
              <w:rPr>
                <w:b/>
                <w:bCs/>
                <w:color w:val="000000"/>
                <w:sz w:val="20"/>
              </w:rPr>
              <w:t>****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4B469D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TOT</w:t>
            </w:r>
          </w:p>
        </w:tc>
        <w:tc>
          <w:tcPr>
            <w:tcW w:w="1700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84DAA1C" w14:textId="77777777" w:rsidR="001D4446" w:rsidRPr="0005340F" w:rsidRDefault="001D4446" w:rsidP="0005340F">
            <w:pPr>
              <w:tabs>
                <w:tab w:val="left" w:pos="0"/>
              </w:tabs>
              <w:ind w:left="113"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Pré-requisito</w:t>
            </w:r>
          </w:p>
        </w:tc>
        <w:tc>
          <w:tcPr>
            <w:tcW w:w="70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683CCD1" w14:textId="77777777" w:rsidR="001D4446" w:rsidRPr="0005340F" w:rsidRDefault="001D4446" w:rsidP="0005340F">
            <w:pPr>
              <w:tabs>
                <w:tab w:val="left" w:pos="0"/>
              </w:tabs>
              <w:ind w:left="113" w:right="-1"/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05340F">
              <w:rPr>
                <w:b/>
                <w:bCs/>
                <w:color w:val="000000"/>
                <w:sz w:val="20"/>
              </w:rPr>
              <w:t>Co-requisito</w:t>
            </w:r>
            <w:proofErr w:type="spellEnd"/>
          </w:p>
        </w:tc>
      </w:tr>
      <w:tr w:rsidR="001D4446" w:rsidRPr="0005340F" w14:paraId="291A1F3A" w14:textId="77777777" w:rsidTr="00327B1A">
        <w:trPr>
          <w:cantSplit/>
          <w:trHeight w:val="397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13FE5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1°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B669669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Leitura e Produção de Textos Filosóficos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53E3F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1B35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A"/>
                <w:sz w:val="20"/>
              </w:rPr>
            </w:pPr>
            <w:r w:rsidRPr="0005340F">
              <w:rPr>
                <w:color w:val="00000A"/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5A73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1E9B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ACFC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F10C3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855E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34D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EE8C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6241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4615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83773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996E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E647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F13FE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2DB23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113A1CFD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  <w:hideMark/>
          </w:tcPr>
          <w:p w14:paraId="6A2CBF9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1BF2E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Introdução à Filosofia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53C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06726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D60797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91FC69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12169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F8D4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ECD27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52F8D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2159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77285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5338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A55E4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1EF9F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67BA8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C6C231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B8BE7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19C47F5D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7D76C7F5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0E20F18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Metodologia Filosófica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69E6C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C66E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F8BFB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83872B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95974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D9F6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D85F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DF198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E4224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03880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877CD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2CE2D3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A84A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3C16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3D27FF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427B930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864B4D2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2256C4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5AA8DE3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Antiga 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1245C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B0C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FAC33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81F47E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15602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617653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935BD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6CB3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1F498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4E21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73481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A1F7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B0D0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3ADD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960550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1FAB44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C612B65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1A7990A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44AFA253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Epistemologia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318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DEC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074A2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57D20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E543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028F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4A54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F7D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E7A4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6C1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2CD92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894A47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6FCA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7FA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6F0132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31CA13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18C6B3B3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76CAA3E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56FF73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256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210266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74255B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583C0DD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2EBB7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77FB58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07C7EA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313AE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5298C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05FCA2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7E5EF1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B110F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3889C7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78EB650D" w14:textId="77777777" w:rsidTr="00327B1A">
        <w:trPr>
          <w:cantSplit/>
          <w:trHeight w:val="397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E898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2°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B218D2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Oficina de Ensino de Filosofia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1A0A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EC43E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DF632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F8CE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93F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E0831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111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6702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6A269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58650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95B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3A9C9B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BA89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EF35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7ACFB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4804B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571BDB36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990A9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3DB1040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Lógica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53B7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F72E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CA6D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D2B09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EBF2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488B4C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B2B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7645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124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A2E20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6147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0BDE9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80E8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1C3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C3839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B9C52A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975EC59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62B57AD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673643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Metafísica e Ontologia 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D6C3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27A6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D3228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4A335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A0581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F6028C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08F3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659E2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70F6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A8307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5827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1F198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77F9A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14DD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A04FB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1C2458F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9BEF4AB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</w:tcPr>
          <w:p w14:paraId="7BF8EC64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1791C5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Antiga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9B5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808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3BC2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A602B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3D03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018D4B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5ED9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883A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FC1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C690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7622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41D780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937AD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B739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EDAB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2D7BEC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5F1FACBB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3DBD212F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BAED2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Medieval 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CD7A5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DA7A2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58BEB6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3D296B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ED1B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35498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62C57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D5E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5509F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6D728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D048E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89191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952F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4DE8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2E3EE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D2F000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6D21B06F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5D326CA1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727E4F8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256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72BCDAB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22034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3880EF3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564D4E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848CBA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2BB8C94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B0EE1A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4F32E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704D359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D0D599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433B6C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2EF7A27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461F0D49" w14:textId="77777777" w:rsidTr="00327B1A">
        <w:trPr>
          <w:cantSplit/>
          <w:trHeight w:val="34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07A8B6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3°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843030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Seminário Integrador de Ensino de Filosofia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6F84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ECCF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C0A53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342CB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F22A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30FF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963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A6A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E58C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0CDF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975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5EB54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7D16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96C5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64EB6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4B385C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8C058A5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04D90F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AC05A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Medieval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EE43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65B14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F4FAD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ED1B22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C38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FA47F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760A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3336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CB17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14C1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1061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0A3846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A90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CA94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964A2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0A799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CFC4F09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  <w:hideMark/>
          </w:tcPr>
          <w:p w14:paraId="16158C0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3A8E8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Moderna 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D329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8A271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040B6B1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451805E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A66F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D06639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271E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CDBAC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8282E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E413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C1C2C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5B17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A3575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5A534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239F79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54DBBD5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561A7E50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4670D33A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16432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Lógica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FA8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CA72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A444E7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821A6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B6A5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56B305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993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CD8A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FFAD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726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F10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5BD60F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E400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ADA8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0F522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Lógica I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9CF707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52D43D1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  <w:hideMark/>
          </w:tcPr>
          <w:p w14:paraId="516CB148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1D9F8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Epistemologia II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1BCB8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5AFB4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0662CA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ACBF17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FC14B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DB27A5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0BD2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7322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3BBF2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15C3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DA84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71B799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13D54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E97C0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347E8C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48BA7BD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CF70A36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  <w:hideMark/>
          </w:tcPr>
          <w:p w14:paraId="248F6D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D6AEF7A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Ética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71DD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53400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DCCD75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366EDDE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42EB8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051D4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46EA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99EE5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586EE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410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28439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0B670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F9F9D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F1726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2BE00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E36877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22F8D80A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2C4FA5B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</w:t>
            </w:r>
            <w:r w:rsidRPr="0005340F">
              <w:rPr>
                <w:color w:val="000000"/>
                <w:sz w:val="20"/>
              </w:rPr>
              <w:t>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069621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288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489781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7760603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47595A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9F000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75DE7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368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87DF2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2C8EC9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12996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438376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25715C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8FD609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23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7B706C5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5DD19B40" w14:textId="77777777" w:rsidTr="00327B1A">
        <w:trPr>
          <w:cantSplit/>
          <w:trHeight w:val="34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84C57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4°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398F55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Oficina de Ensino de Filosofia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82B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4BA8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B24667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E7AECF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2B45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02D9FA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51F9D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BA8B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36F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8B2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46E6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ED182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C542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B6B2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9B02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ECB06D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4FBFE58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D3DD4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81B4034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sz w:val="20"/>
              </w:rPr>
              <w:t>Didática para Ensino de Filosofia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AEDA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BBC3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706B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E013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465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0BE24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D60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0DB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CD8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5C74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B82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71A207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5B6D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31C9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ED773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F03846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6CE5222F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25971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3C5F500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Moderna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D384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55E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3F26D8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65FC58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9B9D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2CA3E5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7AC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775F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4EAA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B00C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29B2A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AB77AE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389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D1D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163BFD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AC4044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87A9E76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  <w:hideMark/>
          </w:tcPr>
          <w:p w14:paraId="2D5D51B9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014E8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Contemporânea 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346E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63BC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6565B9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A0407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A523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55FE14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5385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72EA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D5489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4E51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9584A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10EE94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178D1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8BF4B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2389A2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07F8E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7382D67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531DDE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3BF72E7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Filosofia Política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D4B7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5DB3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4B7C0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86FEAF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583B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AEA944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6C28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290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C28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07B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313E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6C00F0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EB9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C75F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C47B25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592AE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55DF2FB3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4132BF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2F41CC5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 xml:space="preserve">Psicologia e Educação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0857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DD0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Psicologia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A0B1C3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47547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0F5D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C644B1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09EB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5E6F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B525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303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8AB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14CC00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6F175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F664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64A84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998CC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20B8259D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6E35B81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1DE386C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224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3CB613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01E959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205D9A5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1F70FA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E20C3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384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9FCB26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E55E4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0271C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777C59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788FB86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CA1C56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24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251E91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004A258A" w14:textId="77777777" w:rsidTr="00327B1A">
        <w:trPr>
          <w:cantSplit/>
          <w:trHeight w:val="340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5387C33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5°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A57E9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Estágio Supervisionado 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A1A32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ED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82E24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82E87B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968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D81FD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4AD1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441F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2BA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7D0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1E3B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C89D27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B5F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E616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6C576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Didática para ensino de filosofia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8611A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7F08C9B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378ED0D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CED7F7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sz w:val="20"/>
              </w:rPr>
              <w:t>Oficina de Ensino de Filosofia 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F365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59B0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9E91E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F33CA7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C2CD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F80677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DADF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D710D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D6EC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FB95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6DB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3602D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5152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C83DD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F983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D4129E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95A2D4C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24EF77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A7966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Contemporânea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9B1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E50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6B81A0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FCB8CC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3BED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1E6D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7833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2F3A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59865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36E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2D12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1BDAC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2433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8B47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3061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21CE3C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1D27BD1C" w14:textId="77777777" w:rsidTr="00327B1A">
        <w:trPr>
          <w:cantSplit/>
          <w:trHeight w:val="340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638869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033E194F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Filosofia e Educação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D91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669C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050A7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96E9D7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BC73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A3602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FAEA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32CE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EC3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F60C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041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8E2475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80A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273D7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E6F1B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7D4E0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75E3B0C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  <w:hideMark/>
          </w:tcPr>
          <w:p w14:paraId="188EAF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34E2CFDA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da Linguagem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4C9FC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9AC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C88AC8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224F19D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9E6D6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BD8A3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10A1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1458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8B72A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99E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09F77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E668F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A1DF3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FC5FB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FF11F0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30408C9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3EAFFB89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350C0C0F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A3766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Estética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6624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444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F27F5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40B26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5F76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D803EF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C9E2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C84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9DAF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185C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5F3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ACE39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374B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C1630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01CA0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DAF71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F8F880C" w14:textId="77777777" w:rsidTr="00327B1A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00517ED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7C40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Organização e Funcionamento da Educação Brasileira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63B4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CBC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color w:val="000000"/>
                <w:sz w:val="20"/>
              </w:rPr>
              <w:t>Dep. Educação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4DAA6C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33CDF9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B29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15F9E4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7C6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941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A637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7AF1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4E8C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633424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2A72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2C18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D753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B4C25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CA0B819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40632068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</w:t>
            </w:r>
            <w:r w:rsidRPr="0005340F">
              <w:rPr>
                <w:color w:val="000000"/>
                <w:sz w:val="20"/>
              </w:rPr>
              <w:t>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35DF0C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224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48FF9D1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13A4F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050E7A6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77ABF3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B06C69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512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2DFCB9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35A353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6B86E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2C7B9C3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D241BD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D4C82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4B46F7E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51CEED6C" w14:textId="77777777" w:rsidTr="00327B1A">
        <w:trPr>
          <w:cantSplit/>
          <w:trHeight w:val="397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3CC381D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6° Semestre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3598241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Estágio Supervisionado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6CD5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007E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F1CE4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288B7B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CB52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6BF8D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0DDF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70515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DD6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58CF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CF03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E68E9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61D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004B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01187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Estágio Supervisionado I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214C4C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BCB2703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A77393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1ADB3C9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A"/>
                <w:sz w:val="20"/>
              </w:rPr>
            </w:pPr>
            <w:r w:rsidRPr="0005340F">
              <w:rPr>
                <w:color w:val="00000A"/>
                <w:sz w:val="20"/>
              </w:rPr>
              <w:t>Filosofia da Ciência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1250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58CA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E50BA3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0536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FBBD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A58F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7399E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40E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ABC8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BF602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7D11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C7C556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58DF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4EBA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B51C0F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A65506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05731EC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0BA4678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3D243375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da Mente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6D6B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F6E6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702BC3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EFA87D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9BCA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E0787E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62B1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E11B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0A14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6724C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B1B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5F6C1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38E1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E13D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BC0E1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974C93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56806E8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C22EB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2AD7887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Metafísica e Ontologia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5BE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96CD8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56EEB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3117B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A3D8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3D8225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A2E7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529F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E73B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DE960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DE8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46EAA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5383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AD30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2E71B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2CE0A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C06C8F5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42DDC77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3A5AF3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Filosofia Brasileira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00EF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C03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4F4442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9E67D8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99DB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D39BB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9A4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F6E2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55E22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27F2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5252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D5035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EDC7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C449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50A8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5B422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A8CF0F7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B584E9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5CB22B5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Antropologia e Diversidade Étnico-racial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F7A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05C8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Antropologia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EB9E84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D0FD73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0050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88E22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0C2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7BD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4ADB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9998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3AB8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BF851E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BE2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ED18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3D0E8A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078EF9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D0CEFD3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C04FD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067F4764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LIBRAS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279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B841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Dep. Letras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9B617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9C0CF3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95A7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16FCAD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5648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DB73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B0A6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B05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1074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B802D5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75B0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D381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E6DF54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B6717E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E88E28C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74597BF8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27F5BEE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19AA37E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144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22E8B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3EB9FC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01C781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F36C8A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528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3BD0D3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6B07E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9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BE828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6465B83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2D5A204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75942F8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33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50EF7C8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396D0970" w14:textId="77777777" w:rsidTr="00327B1A">
        <w:trPr>
          <w:cantSplit/>
          <w:trHeight w:val="397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3467BB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7° Semestre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14:paraId="0A8C134A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 xml:space="preserve">Estágio Supervisionado III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CC75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07223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5B7EC1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BE85DC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39E0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B12AA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BD71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358A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5BC99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5098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F8D04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5C28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9B488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3ACFB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407E4B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Estágio Supervisionado II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039EE0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577284FA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70FDC7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6888AD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Trabalho de Curso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3C90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4DB3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1DB224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BFC2D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23DB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4269B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F21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345DA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FAAFF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E0CD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094F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8DE916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056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2DF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69930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A3968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036EEB4D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F643E8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3BF23AC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Teorias e Sistemas em Psicologia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84F8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FEA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Psicologia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AEB5F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BDF2F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E33D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DB67CB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C581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D61A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8D71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0F5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9453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4F0454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DFAD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AE2D8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1673A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860C4E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18C1F869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14595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5846579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Optativa 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5D25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2FEF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38D105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B8D11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3B3AD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14E683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19C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BA6A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5ECE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3E1A4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322B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6D8535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1668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C6240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061E19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619042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5349FCEA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646381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58625B6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Optativa II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5A430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C9787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191F7E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837102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73A9A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73FF3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7FEA9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5810E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8D4A8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710A5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A76C2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5ECCA0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0FD28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0D3A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0957A5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183AB2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752C954A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58787F9D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21C485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256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0B3D777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01CBD9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79A1130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363EBF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B5FC59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384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42BCC1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F410B2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D54F87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1FCC89E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4D438B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C919D3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24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5949897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255A341B" w14:textId="77777777" w:rsidTr="00327B1A">
        <w:trPr>
          <w:cantSplit/>
          <w:trHeight w:val="397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4A68350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8° Semestre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1AC69B1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 xml:space="preserve">Trabalho de Curso II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399E5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7D7F7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629114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72DD00F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7A21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F725FD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D2E62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D3A74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C625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AB62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E606B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09BD0C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A439C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4973F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7BF1A6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Trabalho de Curso I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008FBD3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248F5390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08DBCD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289238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Optativa 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1EF0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8CC76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4C9F4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2ABFDC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3ED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22172E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32D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823B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8F17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1578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7CE1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79AEA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E314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47CB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1D1DDE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B3B148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B0D70CC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98590F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0416D2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A"/>
                <w:sz w:val="20"/>
              </w:rPr>
              <w:t>Optativa IV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6499D" w14:textId="77777777" w:rsidR="001D4446" w:rsidRPr="0005340F" w:rsidRDefault="001D4446" w:rsidP="0005340F">
            <w:pPr>
              <w:tabs>
                <w:tab w:val="left" w:pos="0"/>
              </w:tabs>
              <w:ind w:left="-70" w:right="-1" w:firstLine="70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C3120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96A7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8B30B5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7406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1FE9EE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335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F961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E047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F1B9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2EE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BBA67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E0B6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8233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5CDD8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EABAC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2E36201F" w14:textId="77777777" w:rsidTr="00327B1A">
        <w:trPr>
          <w:cantSplit/>
          <w:trHeight w:val="397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5DAD223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607801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sz w:val="20"/>
              </w:rPr>
            </w:pPr>
            <w:r w:rsidRPr="0005340F">
              <w:rPr>
                <w:color w:val="00000A"/>
                <w:sz w:val="20"/>
              </w:rPr>
              <w:t>Optativa 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9A47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7F0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D8D901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ADD3D1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E3FF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6832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4C7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D5A5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F7EE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3CF0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98C4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CB7E9C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0F4B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085CD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DF11A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A"/>
                <w:sz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9B41FD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2BA5B273" w14:textId="77777777" w:rsidTr="00327B1A">
        <w:trPr>
          <w:cantSplit/>
          <w:trHeight w:val="397"/>
        </w:trPr>
        <w:tc>
          <w:tcPr>
            <w:tcW w:w="567" w:type="dxa"/>
            <w:vMerge/>
            <w:vAlign w:val="center"/>
            <w:hideMark/>
          </w:tcPr>
          <w:p w14:paraId="6D7B14C2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25D84B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Projeto de Extensão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E7156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Obrigatório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2BEB2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sz w:val="20"/>
              </w:rPr>
              <w:t>Dep. Filosofia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8E8102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14:paraId="59C086B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FD704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AC8298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EF126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A2409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943FF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66A43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B7E39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BA32ED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48A1C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74426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0E24A98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F88BC1F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</w:tr>
      <w:tr w:rsidR="001D4446" w:rsidRPr="0005340F" w14:paraId="4F227793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0EBBC0AB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SUBTOTAL: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53DB2042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256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1871706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2F1CC8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214017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2E00AF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128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811A0D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384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7541C4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16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30CE27F6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FDFE37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7B26BAB9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7D651B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8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409420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24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4236E60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59A62A6B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7852199E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SUBTOTAL DISCIPLINAS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00ADACBA" w14:textId="77777777" w:rsidR="001D4446" w:rsidRPr="0005340F" w:rsidRDefault="001D4446" w:rsidP="0005340F">
            <w:pPr>
              <w:tabs>
                <w:tab w:val="left" w:pos="0"/>
              </w:tabs>
              <w:ind w:right="-149" w:hanging="133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2.080</w:t>
            </w:r>
          </w:p>
        </w:tc>
        <w:tc>
          <w:tcPr>
            <w:tcW w:w="567" w:type="dxa"/>
            <w:gridSpan w:val="2"/>
            <w:shd w:val="clear" w:color="000000" w:fill="BFBFBF"/>
            <w:vAlign w:val="center"/>
            <w:hideMark/>
          </w:tcPr>
          <w:p w14:paraId="21C8057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400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186219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61C352CA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400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D4C090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09033A72" w14:textId="77777777" w:rsidR="001D4446" w:rsidRPr="0005340F" w:rsidRDefault="001D4446" w:rsidP="0005340F">
            <w:pPr>
              <w:tabs>
                <w:tab w:val="left" w:pos="0"/>
              </w:tabs>
              <w:ind w:right="-149" w:hanging="133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3.200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5BE5E647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130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1DC01AD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DD29D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shd w:val="clear" w:color="000000" w:fill="BFBFBF"/>
            <w:vAlign w:val="center"/>
          </w:tcPr>
          <w:p w14:paraId="43E840E0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25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400D9EE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</w:t>
            </w:r>
          </w:p>
        </w:tc>
        <w:tc>
          <w:tcPr>
            <w:tcW w:w="567" w:type="dxa"/>
            <w:shd w:val="clear" w:color="000000" w:fill="BFBFBF"/>
            <w:vAlign w:val="center"/>
            <w:hideMark/>
          </w:tcPr>
          <w:p w14:paraId="6596C3DC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200</w:t>
            </w:r>
          </w:p>
        </w:tc>
        <w:tc>
          <w:tcPr>
            <w:tcW w:w="2407" w:type="dxa"/>
            <w:gridSpan w:val="2"/>
            <w:shd w:val="clear" w:color="000000" w:fill="948A54"/>
            <w:vAlign w:val="center"/>
            <w:hideMark/>
          </w:tcPr>
          <w:p w14:paraId="63E4BFF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729363B8" w14:textId="77777777" w:rsidTr="00327B1A">
        <w:trPr>
          <w:cantSplit/>
          <w:trHeight w:val="397"/>
        </w:trPr>
        <w:tc>
          <w:tcPr>
            <w:tcW w:w="6381" w:type="dxa"/>
            <w:gridSpan w:val="4"/>
            <w:shd w:val="clear" w:color="000000" w:fill="BFBFBF"/>
            <w:vAlign w:val="center"/>
            <w:hideMark/>
          </w:tcPr>
          <w:p w14:paraId="56B63F15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b/>
                <w:bCs/>
                <w:color w:val="000000"/>
                <w:sz w:val="20"/>
              </w:rPr>
            </w:pPr>
            <w:r w:rsidRPr="0005340F">
              <w:rPr>
                <w:b/>
                <w:bCs/>
                <w:color w:val="000000"/>
                <w:sz w:val="20"/>
              </w:rPr>
              <w:t>CARGA HORÁRIA TOTAL DO CURSO:</w:t>
            </w:r>
          </w:p>
        </w:tc>
        <w:tc>
          <w:tcPr>
            <w:tcW w:w="631" w:type="dxa"/>
            <w:gridSpan w:val="3"/>
            <w:shd w:val="clear" w:color="000000" w:fill="948A54"/>
            <w:vAlign w:val="center"/>
          </w:tcPr>
          <w:p w14:paraId="289EFE45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2204" w:type="dxa"/>
            <w:gridSpan w:val="4"/>
            <w:shd w:val="clear" w:color="000000" w:fill="948A54"/>
            <w:vAlign w:val="center"/>
            <w:hideMark/>
          </w:tcPr>
          <w:p w14:paraId="768D5748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5A6A88" w14:textId="77777777" w:rsidR="001D4446" w:rsidRPr="0005340F" w:rsidRDefault="001D4446" w:rsidP="0005340F">
            <w:pPr>
              <w:tabs>
                <w:tab w:val="left" w:pos="0"/>
              </w:tabs>
              <w:ind w:right="-149" w:hanging="133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3.200</w:t>
            </w:r>
          </w:p>
        </w:tc>
        <w:tc>
          <w:tcPr>
            <w:tcW w:w="567" w:type="dxa"/>
            <w:shd w:val="clear" w:color="auto" w:fill="767171" w:themeFill="background2" w:themeFillShade="80"/>
            <w:vAlign w:val="center"/>
          </w:tcPr>
          <w:p w14:paraId="52B5A32B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4"/>
            <w:shd w:val="clear" w:color="auto" w:fill="767171" w:themeFill="background2" w:themeFillShade="80"/>
            <w:vAlign w:val="center"/>
            <w:hideMark/>
          </w:tcPr>
          <w:p w14:paraId="1D419891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86B46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200</w:t>
            </w:r>
          </w:p>
        </w:tc>
        <w:tc>
          <w:tcPr>
            <w:tcW w:w="2407" w:type="dxa"/>
            <w:gridSpan w:val="2"/>
            <w:shd w:val="clear" w:color="auto" w:fill="767171" w:themeFill="background2" w:themeFillShade="80"/>
            <w:vAlign w:val="center"/>
            <w:hideMark/>
          </w:tcPr>
          <w:p w14:paraId="62C31F44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58FCCF66" w14:textId="77777777" w:rsidTr="00327B1A">
        <w:trPr>
          <w:cantSplit/>
          <w:trHeight w:val="397"/>
        </w:trPr>
        <w:tc>
          <w:tcPr>
            <w:tcW w:w="3687" w:type="dxa"/>
            <w:gridSpan w:val="2"/>
            <w:shd w:val="clear" w:color="auto" w:fill="auto"/>
            <w:vAlign w:val="center"/>
            <w:hideMark/>
          </w:tcPr>
          <w:p w14:paraId="1B6578E4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Estágio Curricular não obrigatório*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DB7DC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Optativo</w:t>
            </w:r>
          </w:p>
        </w:tc>
        <w:tc>
          <w:tcPr>
            <w:tcW w:w="1496" w:type="dxa"/>
            <w:gridSpan w:val="2"/>
            <w:shd w:val="clear" w:color="auto" w:fill="767171" w:themeFill="background2" w:themeFillShade="80"/>
            <w:vAlign w:val="center"/>
          </w:tcPr>
          <w:p w14:paraId="6575D313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9133" w:type="dxa"/>
            <w:gridSpan w:val="15"/>
            <w:shd w:val="clear" w:color="000000" w:fill="948A54"/>
            <w:vAlign w:val="center"/>
            <w:hideMark/>
          </w:tcPr>
          <w:p w14:paraId="742F632E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  <w:tr w:rsidR="001D4446" w:rsidRPr="0005340F" w14:paraId="32020576" w14:textId="77777777" w:rsidTr="00327B1A">
        <w:trPr>
          <w:cantSplit/>
          <w:trHeight w:val="397"/>
        </w:trPr>
        <w:tc>
          <w:tcPr>
            <w:tcW w:w="3687" w:type="dxa"/>
            <w:gridSpan w:val="2"/>
            <w:shd w:val="clear" w:color="auto" w:fill="auto"/>
            <w:vAlign w:val="center"/>
            <w:hideMark/>
          </w:tcPr>
          <w:p w14:paraId="75AD6746" w14:textId="77777777" w:rsidR="001D4446" w:rsidRPr="0005340F" w:rsidRDefault="001D4446" w:rsidP="0005340F">
            <w:pPr>
              <w:tabs>
                <w:tab w:val="left" w:pos="0"/>
              </w:tabs>
              <w:ind w:right="-1"/>
              <w:rPr>
                <w:color w:val="000000"/>
                <w:sz w:val="20"/>
              </w:rPr>
            </w:pPr>
            <w:r w:rsidRPr="0005340F">
              <w:rPr>
                <w:color w:val="000000"/>
                <w:sz w:val="20"/>
              </w:rPr>
              <w:t>ENADE**</w:t>
            </w:r>
          </w:p>
        </w:tc>
        <w:tc>
          <w:tcPr>
            <w:tcW w:w="11905" w:type="dxa"/>
            <w:gridSpan w:val="18"/>
            <w:shd w:val="clear" w:color="auto" w:fill="767171" w:themeFill="background2" w:themeFillShade="80"/>
            <w:vAlign w:val="center"/>
          </w:tcPr>
          <w:p w14:paraId="185FE5DD" w14:textId="77777777" w:rsidR="001D4446" w:rsidRPr="0005340F" w:rsidRDefault="001D4446" w:rsidP="0005340F">
            <w:pPr>
              <w:tabs>
                <w:tab w:val="left" w:pos="0"/>
              </w:tabs>
              <w:ind w:right="-1"/>
              <w:jc w:val="center"/>
              <w:rPr>
                <w:color w:val="000000"/>
                <w:sz w:val="20"/>
              </w:rPr>
            </w:pPr>
          </w:p>
        </w:tc>
      </w:tr>
    </w:tbl>
    <w:p w14:paraId="12983FDC" w14:textId="77777777" w:rsidR="001D4446" w:rsidRPr="0005340F" w:rsidRDefault="001D4446" w:rsidP="0005340F">
      <w:pPr>
        <w:pStyle w:val="Fonte"/>
        <w:tabs>
          <w:tab w:val="left" w:pos="0"/>
        </w:tabs>
        <w:spacing w:before="0" w:after="0" w:line="240" w:lineRule="auto"/>
        <w:ind w:right="-1"/>
        <w:rPr>
          <w:rStyle w:val="FonteChar"/>
          <w:rFonts w:ascii="Times New Roman" w:hAnsi="Times New Roman" w:cs="Times New Roman"/>
          <w:color w:val="auto"/>
          <w:sz w:val="20"/>
          <w:szCs w:val="20"/>
        </w:rPr>
      </w:pPr>
      <w:r w:rsidRPr="0005340F">
        <w:rPr>
          <w:rStyle w:val="FonteChar"/>
          <w:rFonts w:ascii="Times New Roman" w:hAnsi="Times New Roman" w:cs="Times New Roman"/>
          <w:color w:val="auto"/>
          <w:sz w:val="20"/>
          <w:szCs w:val="20"/>
        </w:rPr>
        <w:t xml:space="preserve">Legenda: U.A.O – Unidade Acadêmica Ofertante; T – Teórica; PD – Prática de Disciplina; PAC – Prática de Aula de Campo; PCC – Prática como Componente Curricular; </w:t>
      </w:r>
      <w:proofErr w:type="spellStart"/>
      <w:r w:rsidRPr="0005340F">
        <w:rPr>
          <w:rFonts w:ascii="Times New Roman" w:eastAsia="Calibri" w:hAnsi="Times New Roman" w:cs="Times New Roman"/>
          <w:color w:val="000000"/>
          <w:sz w:val="20"/>
          <w:szCs w:val="20"/>
        </w:rPr>
        <w:t>AECs</w:t>
      </w:r>
      <w:proofErr w:type="spellEnd"/>
      <w:r w:rsidRPr="0005340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– Ações de Extensão para Fins de Creditação.</w:t>
      </w:r>
    </w:p>
    <w:p w14:paraId="75D6930A" w14:textId="77777777" w:rsidR="001D4446" w:rsidRPr="0005340F" w:rsidRDefault="001D4446" w:rsidP="0005340F">
      <w:pPr>
        <w:pStyle w:val="Fonte"/>
        <w:tabs>
          <w:tab w:val="left" w:pos="0"/>
        </w:tabs>
        <w:spacing w:before="0" w:after="0" w:line="240" w:lineRule="auto"/>
        <w:rPr>
          <w:rStyle w:val="FonteChar"/>
          <w:rFonts w:ascii="Times New Roman" w:hAnsi="Times New Roman" w:cs="Times New Roman"/>
          <w:sz w:val="20"/>
          <w:szCs w:val="20"/>
        </w:rPr>
      </w:pPr>
      <w:r w:rsidRPr="0005340F">
        <w:rPr>
          <w:rStyle w:val="FonteChar"/>
          <w:rFonts w:ascii="Times New Roman" w:hAnsi="Times New Roman" w:cs="Times New Roman"/>
          <w:sz w:val="20"/>
          <w:szCs w:val="20"/>
        </w:rPr>
        <w:t xml:space="preserve">* Conforme Lei 11.788/2008. ** Conforme Lei 10.861/2004. *** Conforme Resolução CNE/CP nº 2/2019. **** Conforme Resolução CNE/CES 07/2018 e Resolução </w:t>
      </w:r>
      <w:proofErr w:type="spellStart"/>
      <w:r w:rsidRPr="0005340F">
        <w:rPr>
          <w:rStyle w:val="FonteChar"/>
          <w:rFonts w:ascii="Times New Roman" w:hAnsi="Times New Roman" w:cs="Times New Roman"/>
          <w:sz w:val="20"/>
          <w:szCs w:val="20"/>
        </w:rPr>
        <w:t>Consepe</w:t>
      </w:r>
      <w:proofErr w:type="spellEnd"/>
      <w:r w:rsidRPr="0005340F">
        <w:rPr>
          <w:rStyle w:val="FonteChar"/>
          <w:rFonts w:ascii="Times New Roman" w:hAnsi="Times New Roman" w:cs="Times New Roman"/>
          <w:sz w:val="20"/>
          <w:szCs w:val="20"/>
        </w:rPr>
        <w:t xml:space="preserve"> UFMT 188/2021.</w:t>
      </w:r>
    </w:p>
    <w:p w14:paraId="43D3E8B5" w14:textId="77777777" w:rsidR="001D4446" w:rsidRPr="0005340F" w:rsidRDefault="001D4446" w:rsidP="0005340F">
      <w:pPr>
        <w:pStyle w:val="Fonte"/>
        <w:tabs>
          <w:tab w:val="left" w:pos="0"/>
        </w:tabs>
        <w:spacing w:before="0" w:after="0" w:line="240" w:lineRule="auto"/>
        <w:rPr>
          <w:rStyle w:val="FonteChar"/>
          <w:rFonts w:ascii="Times New Roman" w:hAnsi="Times New Roman" w:cs="Times New Roman"/>
          <w:sz w:val="20"/>
          <w:szCs w:val="20"/>
        </w:rPr>
      </w:pPr>
    </w:p>
    <w:p w14:paraId="7C0587FD" w14:textId="28C261FE" w:rsidR="001D4446" w:rsidRPr="0005340F" w:rsidRDefault="001D4446" w:rsidP="0005340F">
      <w:pPr>
        <w:widowControl/>
        <w:suppressAutoHyphens w:val="0"/>
        <w:overflowPunct/>
        <w:autoSpaceDE/>
        <w:autoSpaceDN/>
        <w:adjustRightInd/>
        <w:rPr>
          <w:b/>
          <w:szCs w:val="24"/>
        </w:rPr>
      </w:pPr>
      <w:r w:rsidRPr="0005340F">
        <w:rPr>
          <w:b/>
          <w:szCs w:val="24"/>
        </w:rPr>
        <w:br w:type="page"/>
      </w:r>
    </w:p>
    <w:p w14:paraId="443613DB" w14:textId="77777777" w:rsidR="001D4446" w:rsidRPr="0005340F" w:rsidRDefault="001D4446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6BEF2433" w14:textId="77777777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504CAE2A" w14:textId="77777777" w:rsidR="001D4446" w:rsidRPr="0005340F" w:rsidRDefault="001D444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38BCBC68" w14:textId="77777777" w:rsidR="001D4446" w:rsidRPr="0005340F" w:rsidRDefault="001D444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10"/>
        <w:rPr>
          <w:color w:val="000000"/>
          <w:szCs w:val="24"/>
        </w:rPr>
      </w:pPr>
      <w:r w:rsidRPr="0005340F">
        <w:rPr>
          <w:color w:val="000000"/>
          <w:szCs w:val="24"/>
        </w:rPr>
        <w:t>O discente do curso poderá matricular-se em até 36 créditos por semestre.</w:t>
      </w:r>
    </w:p>
    <w:tbl>
      <w:tblPr>
        <w:tblStyle w:val="482"/>
        <w:tblW w:w="15005" w:type="dxa"/>
        <w:tblInd w:w="-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932"/>
        <w:gridCol w:w="1199"/>
        <w:gridCol w:w="1333"/>
        <w:gridCol w:w="640"/>
        <w:gridCol w:w="652"/>
        <w:gridCol w:w="532"/>
        <w:gridCol w:w="532"/>
        <w:gridCol w:w="532"/>
        <w:gridCol w:w="532"/>
        <w:gridCol w:w="532"/>
        <w:gridCol w:w="532"/>
        <w:gridCol w:w="532"/>
        <w:gridCol w:w="532"/>
        <w:gridCol w:w="540"/>
        <w:gridCol w:w="546"/>
        <w:gridCol w:w="1115"/>
        <w:gridCol w:w="557"/>
        <w:gridCol w:w="234"/>
        <w:gridCol w:w="468"/>
      </w:tblGrid>
      <w:tr w:rsidR="001D4446" w:rsidRPr="0005340F" w14:paraId="11D2D1D6" w14:textId="77777777" w:rsidTr="0089767F">
        <w:trPr>
          <w:trHeight w:val="315"/>
          <w:tblHeader/>
        </w:trPr>
        <w:tc>
          <w:tcPr>
            <w:tcW w:w="533" w:type="dxa"/>
            <w:vMerge w:val="restart"/>
            <w:shd w:val="clear" w:color="auto" w:fill="D9D9D9"/>
            <w:textDirection w:val="btLr"/>
            <w:vAlign w:val="center"/>
          </w:tcPr>
          <w:p w14:paraId="3B94BD3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PERÍODOS</w:t>
            </w:r>
          </w:p>
        </w:tc>
        <w:tc>
          <w:tcPr>
            <w:tcW w:w="2932" w:type="dxa"/>
            <w:vMerge w:val="restart"/>
            <w:shd w:val="clear" w:color="auto" w:fill="D9D9D9"/>
            <w:vAlign w:val="center"/>
          </w:tcPr>
          <w:p w14:paraId="542AF1B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Componente Curricular</w:t>
            </w:r>
          </w:p>
        </w:tc>
        <w:tc>
          <w:tcPr>
            <w:tcW w:w="1199" w:type="dxa"/>
            <w:shd w:val="clear" w:color="auto" w:fill="D9D9D9"/>
            <w:vAlign w:val="center"/>
          </w:tcPr>
          <w:p w14:paraId="0E87EF6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Natureza</w:t>
            </w:r>
          </w:p>
        </w:tc>
        <w:tc>
          <w:tcPr>
            <w:tcW w:w="1333" w:type="dxa"/>
            <w:vMerge w:val="restart"/>
            <w:shd w:val="clear" w:color="auto" w:fill="D9D9D9"/>
            <w:vAlign w:val="center"/>
          </w:tcPr>
          <w:p w14:paraId="0FF8B1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U.</w:t>
            </w:r>
            <w:proofErr w:type="gramStart"/>
            <w:r w:rsidRPr="0005340F">
              <w:rPr>
                <w:b/>
                <w:color w:val="000000"/>
                <w:sz w:val="20"/>
                <w:szCs w:val="20"/>
              </w:rPr>
              <w:t>A.O</w:t>
            </w:r>
            <w:proofErr w:type="gramEnd"/>
          </w:p>
        </w:tc>
        <w:tc>
          <w:tcPr>
            <w:tcW w:w="3420" w:type="dxa"/>
            <w:gridSpan w:val="6"/>
            <w:shd w:val="clear" w:color="auto" w:fill="D9D9D9"/>
            <w:vAlign w:val="center"/>
          </w:tcPr>
          <w:p w14:paraId="52D01F4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3214" w:type="dxa"/>
            <w:gridSpan w:val="6"/>
            <w:shd w:val="clear" w:color="auto" w:fill="D9D9D9"/>
            <w:vAlign w:val="center"/>
          </w:tcPr>
          <w:p w14:paraId="154BE8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2374" w:type="dxa"/>
            <w:gridSpan w:val="4"/>
            <w:shd w:val="clear" w:color="auto" w:fill="D9D9D9"/>
            <w:vAlign w:val="center"/>
          </w:tcPr>
          <w:p w14:paraId="1C194E0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Requisitos</w:t>
            </w:r>
          </w:p>
        </w:tc>
      </w:tr>
      <w:tr w:rsidR="001D4446" w:rsidRPr="0005340F" w14:paraId="58024264" w14:textId="77777777" w:rsidTr="0089767F">
        <w:trPr>
          <w:cantSplit/>
          <w:trHeight w:val="1134"/>
          <w:tblHeader/>
        </w:trPr>
        <w:tc>
          <w:tcPr>
            <w:tcW w:w="533" w:type="dxa"/>
            <w:vMerge/>
            <w:shd w:val="clear" w:color="auto" w:fill="D9D9D9"/>
            <w:vAlign w:val="center"/>
          </w:tcPr>
          <w:p w14:paraId="5FC8C52C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vMerge/>
            <w:shd w:val="clear" w:color="auto" w:fill="D9D9D9"/>
            <w:vAlign w:val="center"/>
          </w:tcPr>
          <w:p w14:paraId="34411F4C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D9D9D9"/>
            <w:vAlign w:val="center"/>
          </w:tcPr>
          <w:p w14:paraId="415A792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right="-57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Optativo/ Obrigatório</w:t>
            </w:r>
          </w:p>
        </w:tc>
        <w:tc>
          <w:tcPr>
            <w:tcW w:w="1333" w:type="dxa"/>
            <w:vMerge/>
            <w:shd w:val="clear" w:color="auto" w:fill="D9D9D9"/>
            <w:vAlign w:val="center"/>
          </w:tcPr>
          <w:p w14:paraId="46E7B9FE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  <w:textDirection w:val="btLr"/>
            <w:vAlign w:val="center"/>
          </w:tcPr>
          <w:p w14:paraId="42D72EC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652" w:type="dxa"/>
            <w:shd w:val="clear" w:color="auto" w:fill="D9D9D9"/>
            <w:textDirection w:val="btLr"/>
            <w:vAlign w:val="center"/>
          </w:tcPr>
          <w:p w14:paraId="542A32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71D3D6C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66E3F98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52E9349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5340F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05340F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57928E2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2C64EC4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36C82A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PD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382340C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PAC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3B78F01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PCC***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299FFF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5340F">
              <w:rPr>
                <w:b/>
                <w:color w:val="000000"/>
                <w:sz w:val="20"/>
                <w:szCs w:val="20"/>
              </w:rPr>
              <w:t>AECs</w:t>
            </w:r>
            <w:proofErr w:type="spellEnd"/>
            <w:r w:rsidRPr="0005340F">
              <w:rPr>
                <w:b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46" w:type="dxa"/>
            <w:shd w:val="clear" w:color="auto" w:fill="D9D9D9"/>
            <w:textDirection w:val="btLr"/>
            <w:vAlign w:val="center"/>
          </w:tcPr>
          <w:p w14:paraId="7A0CF9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TOT</w:t>
            </w:r>
          </w:p>
        </w:tc>
        <w:tc>
          <w:tcPr>
            <w:tcW w:w="1672" w:type="dxa"/>
            <w:gridSpan w:val="2"/>
            <w:shd w:val="clear" w:color="auto" w:fill="D9D9D9"/>
            <w:textDirection w:val="btLr"/>
            <w:vAlign w:val="center"/>
          </w:tcPr>
          <w:p w14:paraId="5ED7030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Pré-requisito</w:t>
            </w:r>
          </w:p>
        </w:tc>
        <w:tc>
          <w:tcPr>
            <w:tcW w:w="702" w:type="dxa"/>
            <w:gridSpan w:val="2"/>
            <w:shd w:val="clear" w:color="auto" w:fill="D9D9D9"/>
            <w:textDirection w:val="btLr"/>
            <w:vAlign w:val="center"/>
          </w:tcPr>
          <w:p w14:paraId="799B5B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5340F">
              <w:rPr>
                <w:b/>
                <w:color w:val="000000"/>
                <w:sz w:val="20"/>
                <w:szCs w:val="20"/>
              </w:rPr>
              <w:t>Co-requisito</w:t>
            </w:r>
            <w:proofErr w:type="spellEnd"/>
          </w:p>
        </w:tc>
      </w:tr>
      <w:tr w:rsidR="001D4446" w:rsidRPr="0005340F" w14:paraId="729B80D7" w14:textId="77777777" w:rsidTr="0089767F">
        <w:trPr>
          <w:cantSplit/>
          <w:trHeight w:val="39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69B9E9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1°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C452753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Leitura e Produção de Textos Filosóficos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026077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A3B696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A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44698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34C1D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0180F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6BD2FC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2DF2AB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77134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2CB39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AF16A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A8D1D5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2AB38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A86C8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157D50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419435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DD72B0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B86A00E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52AAA054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76D5A9D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Introdução à Filosofia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DE118C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F7FB64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1816A2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CD1831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C9F53B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75C44A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9C300C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901B60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1B0D4F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E6672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D0F831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72571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6E320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881DC2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8E7CB6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F73761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BEF6EE8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6B72668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B493E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Metodologia Filosófica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3E4CD6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BA8A0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2F295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F51517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DAEDC7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84C3E0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FF3B3D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346DBC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06B371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2E461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64422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EFA8D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06816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D9E99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5880B6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CD3299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404F57B7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1B7E8716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011116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Antiga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9D6C3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F0CD4E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A5152C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CE25F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389146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CE05C5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42E31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0F151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0A8F97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D77D3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8FE89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7E24ED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F70B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36F20F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94FEB7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A08D7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1DF8AE6E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3EE4D422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BAAEF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Epistemologia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A8338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ACC8E9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4870F9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C6D304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3E1DE4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B18EC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23EF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A736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8D7075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40582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B82FD6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B40307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8FE2C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2FACF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AF0420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E21B3B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B859498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68486CE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3D87BE6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1BA13EE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3F60B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11350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CF240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49AFF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94D9BE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162D3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75E3BE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52CFA8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5994501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29D1084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53374CA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6A7B031D" w14:textId="77777777" w:rsidTr="0089767F">
        <w:trPr>
          <w:cantSplit/>
          <w:trHeight w:val="39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1EA235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2°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FEA74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Oficina de Ensino de Filosofia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07A501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5EFC2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9FBA1B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57772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263DE8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C5C7AA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2DAD09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81A60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CAF43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08D3F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1B8F56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FABA3F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BD5CD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99FB3D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EC2419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D5B81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52789F6E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0C3361A8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A360FA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Lógica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7030DD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B362C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84969A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366109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D9664D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DA66D1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4B4943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EA752B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41DABB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1519F3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356C87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35661B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F073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A7C149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452FD46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6F3650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1A49FAA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78891487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DE5698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Metafísica e Ontologia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50DCB2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D36E3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D27E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F5BE15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2E012D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93F3B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9DDCAE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CBDB87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5B729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4718E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292B21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0C770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275B5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6E90A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5319A1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AF2048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1A9728E0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38DF076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74E9F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Antiga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E39C12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8B3F98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7898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C6DBC5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8DED6A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7DDB3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F35CEF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50F88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35BFC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AF5C55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1A11D1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CE6881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00FC0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7D09E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094B99C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45777A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7407CF5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3407EAF9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ECE24E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Medieval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5699E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FE27D5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EF0750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9C5C3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2DEE7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C68CC6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B75644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93F9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4CD7B0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F52AD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D7925A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BA73C7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C824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E26AF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D16DF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1766D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4EB1FEDF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500682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24C249E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4C9ABD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758240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B6B726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41144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56E22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D34945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52BE3D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FD069D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979934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5813144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6EFCF4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7930582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1B572344" w14:textId="77777777" w:rsidTr="0089767F">
        <w:trPr>
          <w:cantSplit/>
          <w:trHeight w:val="340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1D8B87D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3°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CE7A4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Seminário Integrador de Ensino de Filosofia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D8CF86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22B9C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33CB9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BB5249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F48B15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2C8D25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D3B1F9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389E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71923E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82281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E47ADE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EE877C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46D6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3B2AAB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384CCDA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57B6ED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C9971E8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78F0AB5C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43EAE97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Medieval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60AB28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36F9F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C350CB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A367AC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115F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096876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9D490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CB4AA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3FC7F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8B900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5442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79A57E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2BD0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6DE27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3932CC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02A29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772646BB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75B37E16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1F903A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Moderna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90E330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0C761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E9602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319DA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DDA54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F1942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122BD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29A2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B52246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4A882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B566E7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DD81EC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225CF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C55361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5C08D9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A868EE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7A157DB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127460F5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5B8559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Lógica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BB78F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BFE0E4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C76260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B9D1CB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63EB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53C55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69FF6D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1CE11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987918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E5BBF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6790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82E8F9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46502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7D64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E79BA5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Lógica I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EED7B5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58493C63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53B41638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EC53BE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Epistemologia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9729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16D93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897DFB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56DFC9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8024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A1418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FF1EA9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EC0AEC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FE6DB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C433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E8CDE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E2EE0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54EA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FC438B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5C0C96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FFB571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433AD766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0C9E87CC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8CC4AD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Ética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05F062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Obrigatória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87AB7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6CDDEE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2EDABC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2E2981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9F0FB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DA10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4BCE45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D903D5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18CF4E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79B859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461365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6DA57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713FC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8A8EA6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334FF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32EBEBDA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43662E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</w:t>
            </w:r>
            <w:r w:rsidRPr="0005340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420886E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320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5C2BC38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5F8DEB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78425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3A0CE8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B21435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368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620BF4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20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1564D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6F276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EA5CC8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69A3E11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4EFEC9A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1F8B02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3E23F368" w14:textId="77777777" w:rsidTr="0089767F">
        <w:trPr>
          <w:cantSplit/>
          <w:trHeight w:val="340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1FC3CD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4°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5B4859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Oficina de Ensino de Filosofia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9768F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4710B2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FC58DB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8DA884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2AC2F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294910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88BCA6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5E1831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70400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566C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6979BE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145D5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1E3EC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65AB60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106F5C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31094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4D623108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043DB8B9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4EE43FD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A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Didática para Ensino de Filosofia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570E7A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773CA6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027ED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6DC1BA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51DF1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8D88D3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AD38F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E6F1C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7B81E2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D68BA5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5C294F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4D8D7D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DE0B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A79B0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5982119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DEA378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56A7A9C6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4AFFCFDB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2D5D72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Moderna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0AAED4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85D599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41DFE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A384F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D42678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789D13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D2C60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A74A02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732025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4919B1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F71A5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2B97D5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0ABD1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403E0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43D62DC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AA77E5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357C8DC9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7928F1A9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2CBCD5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Contemporânea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F9160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7354BD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AB764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6E4A5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CA1C26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4ACE54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7E5B8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2D7843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0F7309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0F835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C2F92A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81AD56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79D99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59E25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F215F9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5E5D1F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FA82C69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065838FB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18EAA5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Filosofia Política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9286A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E7FD82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947ED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0D24E1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0A1E8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242AD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2F60E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48D025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9ECB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E61A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4A5AC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2CB45D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44115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D5B141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A1DD6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5CCDF8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E15DE8D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21BCA757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D6C7D5C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 xml:space="preserve">Psicologia e Educação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6121A9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923F5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Psicologia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893A59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344A7A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BDFF5E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9E86E2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4D7084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865E03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5775F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154A8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C5537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820CD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7D96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61391C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7CB97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88EEC8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50E8F5E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18078E5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74EC14D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</w:t>
            </w:r>
            <w:r w:rsidRPr="0005340F">
              <w:rPr>
                <w:sz w:val="20"/>
                <w:szCs w:val="20"/>
              </w:rPr>
              <w:t>56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1FE769C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BD18E4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14CCA6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9FCE4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5C76C6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E9657D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</w:t>
            </w:r>
            <w:r w:rsidRPr="0005340F">
              <w:rPr>
                <w:sz w:val="20"/>
                <w:szCs w:val="20"/>
              </w:rPr>
              <w:t>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8B515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5F71DE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442D4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42E9901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1548917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1C00C83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0AEC6AAE" w14:textId="77777777" w:rsidTr="0089767F">
        <w:trPr>
          <w:cantSplit/>
          <w:trHeight w:val="340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7A9F06B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5°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1D1F7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Estágio Supervisionado I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1FDC7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458A32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7771F2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FF2DFE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38383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766C04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EB3B7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54E54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5EC8C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ECCE9E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635684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9ED67B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AFE8A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E7D82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01278E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Didática para ensino de filosofia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FB62D1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EF03D5B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2AC545FE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D1ADE4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A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Oficina de Ensino de Filosofia III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ACDAB0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F25DFC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B080C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EE6813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BF76C2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DFCD9D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83E573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AA3A1D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2852B1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D31E2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33856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36D46B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3F37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E363D8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1E34A3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7A4236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39C95FF7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516E9257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9F0FB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Contemporânea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FFA6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6B664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E2DB62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AB23C5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2C2336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F3A765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0DAE0D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7F084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12A41B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D28BE1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F1218D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44F62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958C5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8364FF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6A7309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700EE7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10A1938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7D734F8F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4BC010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Filosofia e Educação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235446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08DF04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048550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1F290A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A56AA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1FA7EA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1D8FC7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C5B605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88BB9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34630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6AEAC9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61F90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FCCC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43D49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3E3B68E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8347F7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B846A86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5B766D42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694A56B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da Linguagem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3EE81B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FF39A1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F6AE5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2F26EF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9978D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61F928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441E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457D01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7D6044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86DF0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B2413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D7DB03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DD9C1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5B94EE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115EB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10AEF2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7E7CCC1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51F796F5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2670DA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Estética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683483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5760E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D0C429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A62DF2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E17247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8DEF8D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FE3E5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0AAFD8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ACC0C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09D9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1E36B7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C9FA3E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5FBAA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A8925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A73C1C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5DF05A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E17F260" w14:textId="77777777" w:rsidTr="00327B1A">
        <w:trPr>
          <w:cantSplit/>
          <w:trHeight w:val="340"/>
        </w:trPr>
        <w:tc>
          <w:tcPr>
            <w:tcW w:w="533" w:type="dxa"/>
            <w:vMerge/>
            <w:shd w:val="clear" w:color="auto" w:fill="auto"/>
            <w:vAlign w:val="center"/>
          </w:tcPr>
          <w:p w14:paraId="62A6C4E1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2DBD17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A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Organização e Funcionamento da Educação Brasileira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6009BE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068B6B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Dep. Educação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3587B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CA4EC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E061D2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B98EC4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4AC75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71DA05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9DADA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A1CD84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FA132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62D29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9E632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04DA90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3E5B3D2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D46BEF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E38C7F9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67BA2A0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</w:t>
            </w:r>
            <w:r w:rsidRPr="0005340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6BEA867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</w:t>
            </w:r>
            <w:r w:rsidRPr="0005340F">
              <w:rPr>
                <w:sz w:val="20"/>
                <w:szCs w:val="20"/>
              </w:rPr>
              <w:t>56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1F3540C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901BE2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2E96F3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05C1A3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BFBFBF"/>
            <w:vAlign w:val="center"/>
          </w:tcPr>
          <w:p w14:paraId="2865D71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5FA636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</w:t>
            </w:r>
            <w:r w:rsidRPr="0005340F">
              <w:rPr>
                <w:sz w:val="20"/>
                <w:szCs w:val="20"/>
              </w:rPr>
              <w:t>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1C4478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1F8C91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047DA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0F8670B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339EAD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6966F7A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29BEC688" w14:textId="77777777" w:rsidTr="0089767F">
        <w:trPr>
          <w:cantSplit/>
          <w:trHeight w:val="39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535C554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6°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8414D82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Estágio Supervisionado II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C4722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FF91F8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33A6B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32EC3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407BAB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792D27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A15D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8EABC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761156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27E48D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BE0E3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3343C3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F68A2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E1DFBC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F5057A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83EBBF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A29CA0E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16D31F48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C63D8C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A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da Ciência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D7F6EE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CCD96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621700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BD4A5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EE2AA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6E7DD8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82A641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D4F0E3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CE031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FEA759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0AF56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18F172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77EFB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933E9F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07A382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6C68D5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3B6ED626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0394771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076710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da Mente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ADBBF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B53A7B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35690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AFC954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6F6C7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453B1B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9D491D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ECBED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76181F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2C2B38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26CEAC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7778D6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780F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8F8E7A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4FDB557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2C6BB79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1B912F70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61A55C9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5B59BB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Metafísica e Ontologia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C8132B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38354A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0541B3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5A3A59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214E26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63D9ED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049F9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D6C124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60598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FB5E38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FE62F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CAD6EE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84506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30CAFD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58C2CF0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48E20E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610C1CBD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BD59648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3BF323A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Filosofia Brasileira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9AB427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A219AA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638021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DB60A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BCBDBE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6C05DC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CD95C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AB504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C32A8C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E829C7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3BA1C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25F6C48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DDD50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742DFB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B8D255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0DEDE8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30FE0BB8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28B758E0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CD9578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Antropologia e Diversidade Étnico-racial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8FF9AD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0E3871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Antropologia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3C3440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51632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F8A6D8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C98508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A55E9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FE697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7221E3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2ED8E6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7CD3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5C1CD5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EF63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8C2C73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13605A5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275EC7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5F8CCB8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1D144E03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F019D76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LIBRAS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C027F9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6E4FDB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Letras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E67B7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A1AAB1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C217F2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C18863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3E1AD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3CB84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B4E42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3A2A7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1EDB9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7F5A2B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70C7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2B01A4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8ED5AC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4C0729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195FBC08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54D27BB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29E1299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</w:t>
            </w:r>
            <w:r w:rsidRPr="0005340F">
              <w:rPr>
                <w:sz w:val="20"/>
                <w:szCs w:val="20"/>
              </w:rPr>
              <w:t>84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3E0682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ABD6BF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FE2C3B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97BCC3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D55B6B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C4E68E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71C815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B9B1C2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89408C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72221A8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216186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355F056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3A9CED9A" w14:textId="77777777" w:rsidTr="0089767F">
        <w:trPr>
          <w:cantSplit/>
          <w:trHeight w:val="39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08BD30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7° Semestre</w:t>
            </w:r>
          </w:p>
        </w:tc>
        <w:tc>
          <w:tcPr>
            <w:tcW w:w="2932" w:type="dxa"/>
            <w:shd w:val="clear" w:color="auto" w:fill="FFFFFF"/>
            <w:vAlign w:val="center"/>
          </w:tcPr>
          <w:p w14:paraId="5CF7EE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Estágio Supervisionado III 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2E8AB4A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1A41A23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FFFFFF"/>
            <w:vAlign w:val="center"/>
          </w:tcPr>
          <w:p w14:paraId="62F9FF1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2BBCC62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040B0FC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3769FD7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782CCD4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69CD5A2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0608F0E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200D7F4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40D82EE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FFFFFF"/>
            <w:vAlign w:val="center"/>
          </w:tcPr>
          <w:p w14:paraId="408BBC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BD860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FFFFFF"/>
            <w:vAlign w:val="center"/>
          </w:tcPr>
          <w:p w14:paraId="46E95AF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01538ED3" w14:textId="77777777" w:rsidR="001D4446" w:rsidRPr="0005340F" w:rsidRDefault="001D4446" w:rsidP="0005340F">
            <w:pPr>
              <w:tabs>
                <w:tab w:val="left" w:pos="0"/>
                <w:tab w:val="left" w:pos="8505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Estágio Supervisionado II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D9AE70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2219D171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3154030A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7F05652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Trabalho de Curso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D06972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0E1BB7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E1873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D0D31A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E36CA6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4700B3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056BB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8031D6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8C00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7F2FBB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FAF21C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6CAF8CA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B4002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577444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4B82CBF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73D735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5A9B82D6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5384A09C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2212623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Teorias e Sistemas em Psicologia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64F37F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821EF7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Dep. Psicologia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8EC9D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8518FA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C00DFA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8909EF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2E9A3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DFADF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22939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A85934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16FC8D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58787C8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4D34A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9E907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6BD3070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19C2A0B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3B4EC17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1AF73219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849A13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Optativa 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BBA239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EF4B16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456EF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EBED15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9711D9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3890BC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B96075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5A589F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AAAF3C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B57809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6ED3C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6447E2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A80A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597D41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CB172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E8F8A2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7C85D112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6ED1FEFA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92FA7B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Optativa 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44305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A3CCB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9580D0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1F86E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2A0F98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49074E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4E072E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1A4738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CF13F6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E1993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62A5A1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1D0244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0CFA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1E890F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720EEE6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41DDFED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047C91B0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34B2996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42B2B8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5D69D61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046FCD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E5F48D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87AD79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BADBA9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2DADFB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1C501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DE45BD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CA40C9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3C82D8C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02C292C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7D8578E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4E42ADC4" w14:textId="77777777" w:rsidTr="0089767F">
        <w:trPr>
          <w:cantSplit/>
          <w:trHeight w:val="397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14:paraId="39EDCDE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8° Semestre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300DCE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 xml:space="preserve">Trabalho de Curso II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327566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72B323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F33598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FFE7B3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C8D70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33EED5C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C8D0FA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A9DB05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E833D8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BDCD70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232506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1F4475D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0695F7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58058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27CD6B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Trabalho de Curso I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0EB4EF0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2ECBF201" w14:textId="77777777" w:rsidTr="00327B1A">
        <w:trPr>
          <w:cantSplit/>
          <w:trHeight w:val="397"/>
        </w:trPr>
        <w:tc>
          <w:tcPr>
            <w:tcW w:w="533" w:type="dxa"/>
            <w:vMerge/>
            <w:shd w:val="clear" w:color="auto" w:fill="auto"/>
            <w:vAlign w:val="center"/>
          </w:tcPr>
          <w:p w14:paraId="6F112A51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009157C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>Optativa III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2E0DB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Obrigatório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7476F4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Dep. Filosofia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A83E97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1A0D77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277E56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0CA75D3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B0739C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4FCC9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F696B9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506CE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6F6C0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vAlign w:val="center"/>
          </w:tcPr>
          <w:p w14:paraId="7F8F4D2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8F0B5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5B2B0F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14:paraId="333CD67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3FFB828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4446" w:rsidRPr="0005340F" w14:paraId="5FF2E463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610FCC3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b/>
                <w:color w:val="000000"/>
                <w:sz w:val="20"/>
                <w:szCs w:val="20"/>
              </w:rPr>
            </w:pPr>
            <w:bookmarkStart w:id="2" w:name="_Hlk176966837"/>
            <w:bookmarkStart w:id="3" w:name="_Hlk176968077"/>
            <w:r w:rsidRPr="0005340F">
              <w:rPr>
                <w:b/>
                <w:color w:val="000000"/>
                <w:sz w:val="20"/>
                <w:szCs w:val="20"/>
              </w:rPr>
              <w:t>SUBTOTAL: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361AD24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3E025F70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7C141D8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ABCEB8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CA56CA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6145C96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128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D4CA85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10E2303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05FE945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0A84E69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278FFA1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-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597B05A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8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5F94865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4BB4054F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0430A4E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SUBTOTAL DISCIPLINAS</w:t>
            </w:r>
          </w:p>
        </w:tc>
        <w:tc>
          <w:tcPr>
            <w:tcW w:w="640" w:type="dxa"/>
            <w:shd w:val="clear" w:color="auto" w:fill="BFBFBF"/>
            <w:vAlign w:val="center"/>
          </w:tcPr>
          <w:p w14:paraId="5933CE5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right="-149" w:hanging="133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</w:t>
            </w:r>
            <w:r w:rsidRPr="0005340F">
              <w:rPr>
                <w:sz w:val="20"/>
                <w:szCs w:val="20"/>
              </w:rPr>
              <w:t>112</w:t>
            </w:r>
          </w:p>
        </w:tc>
        <w:tc>
          <w:tcPr>
            <w:tcW w:w="652" w:type="dxa"/>
            <w:shd w:val="clear" w:color="auto" w:fill="BFBFBF"/>
            <w:vAlign w:val="center"/>
          </w:tcPr>
          <w:p w14:paraId="337FF34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EA5383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336BA4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43A4C75D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3810BA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ind w:right="-149" w:hanging="133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2944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28A81F5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13</w:t>
            </w:r>
            <w:r w:rsidRPr="0005340F">
              <w:rPr>
                <w:sz w:val="20"/>
                <w:szCs w:val="20"/>
              </w:rPr>
              <w:t>2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4C63B9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3EA0A6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2" w:type="dxa"/>
            <w:shd w:val="clear" w:color="auto" w:fill="BFBFBF"/>
            <w:vAlign w:val="center"/>
          </w:tcPr>
          <w:p w14:paraId="549D910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40" w:type="dxa"/>
            <w:shd w:val="clear" w:color="auto" w:fill="BFBFBF"/>
            <w:vAlign w:val="center"/>
          </w:tcPr>
          <w:p w14:paraId="3BD2305B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shd w:val="clear" w:color="auto" w:fill="BFBFBF"/>
            <w:vAlign w:val="center"/>
          </w:tcPr>
          <w:p w14:paraId="0995F95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184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598B2FC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084CC2D9" w14:textId="77777777" w:rsidTr="00327B1A">
        <w:trPr>
          <w:cantSplit/>
          <w:trHeight w:val="397"/>
        </w:trPr>
        <w:tc>
          <w:tcPr>
            <w:tcW w:w="7289" w:type="dxa"/>
            <w:gridSpan w:val="6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43C8DC0" w14:textId="05832EF3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b/>
                <w:sz w:val="20"/>
                <w:szCs w:val="20"/>
              </w:rPr>
            </w:pPr>
            <w:r w:rsidRPr="0005340F">
              <w:rPr>
                <w:color w:val="00000A"/>
                <w:sz w:val="20"/>
                <w:szCs w:val="20"/>
              </w:rPr>
              <w:t xml:space="preserve">Ações de Extensão para Fins de Creditação***** 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16E7B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C49068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E4A459" w14:textId="192599F0" w:rsidR="001D4446" w:rsidRPr="0005340F" w:rsidRDefault="001B02B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288</w:t>
            </w:r>
            <w:r w:rsidR="001D4446" w:rsidRPr="00053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81B782" w14:textId="0C3BA18C" w:rsidR="001D4446" w:rsidRPr="0005340F" w:rsidRDefault="001B02B6" w:rsidP="0005340F">
            <w:pPr>
              <w:tabs>
                <w:tab w:val="left" w:pos="0"/>
              </w:tabs>
              <w:spacing w:line="240" w:lineRule="auto"/>
              <w:ind w:left="-57" w:right="-227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288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69D3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E427E6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8DB7E3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84FD43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F4B68E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0C1670" w14:textId="5970A03D" w:rsidR="001D4446" w:rsidRPr="0005340F" w:rsidRDefault="001B02B6" w:rsidP="0005340F">
            <w:pPr>
              <w:tabs>
                <w:tab w:val="left" w:pos="0"/>
              </w:tabs>
              <w:spacing w:line="240" w:lineRule="auto"/>
              <w:jc w:val="center"/>
              <w:rPr>
                <w:strike/>
                <w:sz w:val="20"/>
                <w:szCs w:val="20"/>
              </w:rPr>
            </w:pPr>
            <w:r w:rsidRPr="0005340F"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5B10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4904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14:paraId="14BF41D2" w14:textId="77777777" w:rsidR="001D4446" w:rsidRPr="0005340F" w:rsidRDefault="001D444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trike/>
                <w:color w:val="000000"/>
                <w:sz w:val="20"/>
                <w:szCs w:val="20"/>
              </w:rPr>
            </w:pPr>
          </w:p>
        </w:tc>
      </w:tr>
      <w:tr w:rsidR="001D4446" w:rsidRPr="0005340F" w14:paraId="06BAF84A" w14:textId="77777777" w:rsidTr="00327B1A">
        <w:trPr>
          <w:cantSplit/>
          <w:trHeight w:val="397"/>
        </w:trPr>
        <w:tc>
          <w:tcPr>
            <w:tcW w:w="5997" w:type="dxa"/>
            <w:gridSpan w:val="4"/>
            <w:shd w:val="clear" w:color="auto" w:fill="BFBFBF"/>
            <w:vAlign w:val="center"/>
          </w:tcPr>
          <w:p w14:paraId="2D3F3F91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05340F">
              <w:rPr>
                <w:b/>
                <w:color w:val="000000"/>
                <w:sz w:val="20"/>
                <w:szCs w:val="20"/>
              </w:rPr>
              <w:t>CARGA HORÁRIA TOTAL DO CURSO:</w:t>
            </w:r>
          </w:p>
        </w:tc>
        <w:tc>
          <w:tcPr>
            <w:tcW w:w="2888" w:type="dxa"/>
            <w:gridSpan w:val="5"/>
            <w:shd w:val="clear" w:color="auto" w:fill="948A54"/>
            <w:vAlign w:val="center"/>
          </w:tcPr>
          <w:p w14:paraId="4D9265A4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4521308" w14:textId="6EA0FA41" w:rsidR="001D4446" w:rsidRPr="0005340F" w:rsidRDefault="001B02B6" w:rsidP="0005340F">
            <w:pPr>
              <w:spacing w:line="240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3232</w:t>
            </w:r>
          </w:p>
        </w:tc>
        <w:tc>
          <w:tcPr>
            <w:tcW w:w="2668" w:type="dxa"/>
            <w:gridSpan w:val="5"/>
            <w:shd w:val="clear" w:color="auto" w:fill="948A54"/>
            <w:vAlign w:val="center"/>
          </w:tcPr>
          <w:p w14:paraId="29C98E82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46CCC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sz w:val="20"/>
                <w:szCs w:val="20"/>
              </w:rPr>
              <w:t>202</w:t>
            </w:r>
          </w:p>
        </w:tc>
        <w:tc>
          <w:tcPr>
            <w:tcW w:w="2374" w:type="dxa"/>
            <w:gridSpan w:val="4"/>
            <w:shd w:val="clear" w:color="auto" w:fill="948A54"/>
            <w:vAlign w:val="center"/>
          </w:tcPr>
          <w:p w14:paraId="4CFC50F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5B3C7CCA" w14:textId="77777777" w:rsidTr="00327B1A">
        <w:trPr>
          <w:cantSplit/>
          <w:trHeight w:val="397"/>
        </w:trPr>
        <w:tc>
          <w:tcPr>
            <w:tcW w:w="3465" w:type="dxa"/>
            <w:gridSpan w:val="2"/>
            <w:shd w:val="clear" w:color="auto" w:fill="auto"/>
            <w:vAlign w:val="center"/>
          </w:tcPr>
          <w:p w14:paraId="4DD3D937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Estágio Curricular não obrigatório*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34104D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Optativo</w:t>
            </w:r>
          </w:p>
        </w:tc>
        <w:tc>
          <w:tcPr>
            <w:tcW w:w="10341" w:type="dxa"/>
            <w:gridSpan w:val="17"/>
            <w:shd w:val="clear" w:color="auto" w:fill="948A54"/>
            <w:vAlign w:val="center"/>
          </w:tcPr>
          <w:p w14:paraId="339E4EA9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46" w:rsidRPr="0005340F" w14:paraId="78832557" w14:textId="77777777" w:rsidTr="00327B1A">
        <w:trPr>
          <w:cantSplit/>
          <w:trHeight w:val="397"/>
        </w:trPr>
        <w:tc>
          <w:tcPr>
            <w:tcW w:w="3465" w:type="dxa"/>
            <w:gridSpan w:val="2"/>
            <w:shd w:val="clear" w:color="auto" w:fill="auto"/>
            <w:vAlign w:val="center"/>
          </w:tcPr>
          <w:p w14:paraId="3A8C3FFA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05340F">
              <w:rPr>
                <w:color w:val="000000"/>
                <w:sz w:val="20"/>
                <w:szCs w:val="20"/>
              </w:rPr>
              <w:t>ENADE**</w:t>
            </w:r>
          </w:p>
        </w:tc>
        <w:tc>
          <w:tcPr>
            <w:tcW w:w="11540" w:type="dxa"/>
            <w:gridSpan w:val="18"/>
            <w:shd w:val="clear" w:color="auto" w:fill="948A54"/>
            <w:vAlign w:val="center"/>
          </w:tcPr>
          <w:p w14:paraId="317F378F" w14:textId="77777777" w:rsidR="001D4446" w:rsidRPr="0005340F" w:rsidRDefault="001D4446" w:rsidP="0005340F">
            <w:pPr>
              <w:tabs>
                <w:tab w:val="left" w:pos="0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bookmarkEnd w:id="2"/>
    <w:p w14:paraId="5A3C63E1" w14:textId="77777777" w:rsidR="001D4446" w:rsidRPr="0005340F" w:rsidRDefault="001D444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eastAsia="Arial"/>
          <w:color w:val="000000"/>
          <w:sz w:val="20"/>
        </w:rPr>
      </w:pPr>
      <w:r w:rsidRPr="0005340F">
        <w:rPr>
          <w:rFonts w:eastAsia="Arial"/>
          <w:color w:val="000000"/>
          <w:sz w:val="20"/>
        </w:rPr>
        <w:t xml:space="preserve">Legenda: U.A.O – Unidade Acadêmica Ofertante; T – Teórica; PD – Prática de Disciplina; PAC – Prática de Aula de Campo; PCC – Prática como Componente Curricular; </w:t>
      </w:r>
      <w:proofErr w:type="spellStart"/>
      <w:r w:rsidRPr="0005340F">
        <w:rPr>
          <w:rFonts w:eastAsia="Arial"/>
          <w:color w:val="000000"/>
          <w:sz w:val="20"/>
        </w:rPr>
        <w:t>AECs</w:t>
      </w:r>
      <w:proofErr w:type="spellEnd"/>
      <w:r w:rsidRPr="0005340F">
        <w:rPr>
          <w:rFonts w:eastAsia="Arial"/>
          <w:color w:val="000000"/>
          <w:sz w:val="20"/>
        </w:rPr>
        <w:t xml:space="preserve"> – Ações de Extensão para Fins de Creditação.</w:t>
      </w:r>
    </w:p>
    <w:p w14:paraId="3A67DE9C" w14:textId="30A54BEE" w:rsidR="001D4446" w:rsidRPr="0005340F" w:rsidRDefault="001D444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sz w:val="20"/>
        </w:rPr>
      </w:pPr>
      <w:r w:rsidRPr="0005340F">
        <w:rPr>
          <w:rFonts w:eastAsia="Arial"/>
          <w:color w:val="000000"/>
          <w:sz w:val="20"/>
        </w:rPr>
        <w:t xml:space="preserve">* Conforme Lei 11.788/2008. ** Conforme Lei 10.861/2004. *** Conforme Resolução CNE/CP nº 2/2019. **** </w:t>
      </w:r>
      <w:r w:rsidRPr="0005340F">
        <w:rPr>
          <w:sz w:val="20"/>
        </w:rPr>
        <w:t xml:space="preserve">As </w:t>
      </w:r>
      <w:proofErr w:type="spellStart"/>
      <w:r w:rsidRPr="0005340F">
        <w:rPr>
          <w:sz w:val="20"/>
        </w:rPr>
        <w:t>AECs</w:t>
      </w:r>
      <w:proofErr w:type="spellEnd"/>
      <w:r w:rsidRPr="0005340F">
        <w:rPr>
          <w:sz w:val="20"/>
        </w:rPr>
        <w:t xml:space="preserve"> serão oferecidas na forma de projetos </w:t>
      </w:r>
      <w:r w:rsidRPr="0005340F">
        <w:rPr>
          <w:rFonts w:eastAsia="Arial"/>
          <w:color w:val="000000"/>
          <w:sz w:val="20"/>
        </w:rPr>
        <w:t xml:space="preserve">de extensão e não serão disciplinas do curso. Conforme Resolução CNE/CES 07/2018 e Resolução </w:t>
      </w:r>
      <w:proofErr w:type="spellStart"/>
      <w:r w:rsidRPr="0005340F">
        <w:rPr>
          <w:rFonts w:eastAsia="Arial"/>
          <w:color w:val="000000"/>
          <w:sz w:val="20"/>
        </w:rPr>
        <w:t>Consepe</w:t>
      </w:r>
      <w:proofErr w:type="spellEnd"/>
      <w:r w:rsidRPr="0005340F">
        <w:rPr>
          <w:rFonts w:eastAsia="Arial"/>
          <w:color w:val="000000"/>
          <w:sz w:val="20"/>
        </w:rPr>
        <w:t xml:space="preserve"> UFMT 188/2021. </w:t>
      </w:r>
      <w:proofErr w:type="gramStart"/>
      <w:r w:rsidRPr="0005340F">
        <w:rPr>
          <w:rFonts w:eastAsia="Arial"/>
          <w:color w:val="000000"/>
          <w:sz w:val="20"/>
        </w:rPr>
        <w:t>.*</w:t>
      </w:r>
      <w:proofErr w:type="gramEnd"/>
      <w:r w:rsidRPr="0005340F">
        <w:rPr>
          <w:rFonts w:eastAsia="Arial"/>
          <w:color w:val="000000"/>
          <w:sz w:val="20"/>
        </w:rPr>
        <w:t xml:space="preserve">**** </w:t>
      </w:r>
      <w:bookmarkEnd w:id="3"/>
      <w:r w:rsidR="005A12AC" w:rsidRPr="0005340F">
        <w:rPr>
          <w:sz w:val="20"/>
        </w:rPr>
        <w:t xml:space="preserve">As </w:t>
      </w:r>
      <w:proofErr w:type="spellStart"/>
      <w:r w:rsidR="005A12AC" w:rsidRPr="0005340F">
        <w:rPr>
          <w:sz w:val="20"/>
        </w:rPr>
        <w:t>AECs</w:t>
      </w:r>
      <w:proofErr w:type="spellEnd"/>
      <w:r w:rsidR="005A12AC" w:rsidRPr="0005340F">
        <w:rPr>
          <w:sz w:val="20"/>
        </w:rPr>
        <w:t xml:space="preserve"> serão oferecidas na forma de projetos de extensão e não serão periodizadas. Esses projetos de extensão fazem parte dos grupos I e II, 160 horas (incluindo 32 h do Seminário Integrador) no grupo I e 160 h no grupo II. Esses projetos devem ser desenvolvidos de para atender as habilidades e competências previstas para o grupo I e grupo II.</w:t>
      </w:r>
    </w:p>
    <w:p w14:paraId="024DAACE" w14:textId="77777777" w:rsidR="001D4446" w:rsidRPr="0005340F" w:rsidRDefault="001D4446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6A6EF141" w14:textId="77777777" w:rsidR="001D4446" w:rsidRPr="0005340F" w:rsidRDefault="001D4446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1A2EC97B" w14:textId="77777777" w:rsidR="001D4446" w:rsidRPr="0005340F" w:rsidRDefault="001D4446" w:rsidP="0005340F">
      <w:pPr>
        <w:pStyle w:val="tabelatextoalinhadoesquerda"/>
        <w:spacing w:before="0" w:beforeAutospacing="0" w:after="0" w:afterAutospacing="0"/>
        <w:ind w:firstLine="1701"/>
        <w:rPr>
          <w:b/>
        </w:rPr>
      </w:pPr>
    </w:p>
    <w:p w14:paraId="026F97D3" w14:textId="77777777" w:rsidR="00012AA4" w:rsidRPr="0005340F" w:rsidRDefault="00012AA4" w:rsidP="0005340F">
      <w:pPr>
        <w:pStyle w:val="tabelatextoalinhadoesquerda"/>
        <w:spacing w:before="0" w:beforeAutospacing="0" w:after="0" w:afterAutospacing="0"/>
        <w:ind w:firstLine="1701"/>
        <w:rPr>
          <w:b/>
        </w:rPr>
        <w:sectPr w:rsidR="00012AA4" w:rsidRPr="0005340F" w:rsidSect="00012AA4">
          <w:headerReference w:type="default" r:id="rId9"/>
          <w:pgSz w:w="16838" w:h="11906" w:orient="landscape"/>
          <w:pgMar w:top="1701" w:right="1134" w:bottom="1134" w:left="1701" w:header="709" w:footer="709" w:gutter="0"/>
          <w:cols w:space="720"/>
          <w:docGrid w:linePitch="360"/>
        </w:sectPr>
      </w:pPr>
    </w:p>
    <w:p w14:paraId="09EAAA8A" w14:textId="77777777" w:rsidR="00D97A97" w:rsidRPr="0005340F" w:rsidRDefault="00D97A97" w:rsidP="0005340F">
      <w:pPr>
        <w:pStyle w:val="tabelatextoalinhadoesquerda"/>
        <w:spacing w:before="0" w:beforeAutospacing="0" w:after="0" w:afterAutospacing="0"/>
        <w:ind w:left="993" w:firstLine="708"/>
        <w:jc w:val="both"/>
        <w:rPr>
          <w:color w:val="000000"/>
        </w:rPr>
      </w:pPr>
    </w:p>
    <w:p w14:paraId="6102AA77" w14:textId="6A77026B" w:rsidR="00D73D2E" w:rsidRPr="0005340F" w:rsidRDefault="00D73D2E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05340F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7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 Alterar</w:t>
      </w:r>
      <w:proofErr w:type="gramEnd"/>
      <w:r w:rsidRPr="0005340F">
        <w:rPr>
          <w:szCs w:val="24"/>
        </w:rPr>
        <w:t xml:space="preserve"> </w:t>
      </w:r>
      <w:r w:rsidRPr="0005340F">
        <w:rPr>
          <w:bCs/>
          <w:szCs w:val="24"/>
        </w:rPr>
        <w:t>o</w:t>
      </w:r>
      <w:r w:rsidR="007F16E9" w:rsidRPr="0005340F">
        <w:rPr>
          <w:b/>
          <w:szCs w:val="24"/>
        </w:rPr>
        <w:t xml:space="preserve"> </w:t>
      </w:r>
      <w:r w:rsidR="007F16E9" w:rsidRPr="0005340F">
        <w:rPr>
          <w:bCs/>
          <w:szCs w:val="24"/>
        </w:rPr>
        <w:t>item</w:t>
      </w:r>
      <w:r w:rsidRPr="0005340F">
        <w:rPr>
          <w:bCs/>
          <w:szCs w:val="24"/>
        </w:rPr>
        <w:t xml:space="preserve"> </w:t>
      </w:r>
      <w:r w:rsidR="0089767F" w:rsidRPr="0005340F">
        <w:rPr>
          <w:bCs/>
          <w:szCs w:val="24"/>
        </w:rPr>
        <w:t xml:space="preserve">1.1.9 Disciplinas Optativas </w:t>
      </w:r>
      <w:r w:rsidR="0045301A" w:rsidRPr="0005340F">
        <w:rPr>
          <w:bCs/>
          <w:szCs w:val="24"/>
        </w:rPr>
        <w:t>n</w:t>
      </w:r>
      <w:r w:rsidRPr="0005340F">
        <w:rPr>
          <w:bCs/>
          <w:szCs w:val="24"/>
        </w:rPr>
        <w:t>o</w:t>
      </w:r>
      <w:r w:rsidRPr="0005340F">
        <w:rPr>
          <w:szCs w:val="24"/>
        </w:rPr>
        <w:t xml:space="preserve"> Projeto Pedagógico do Curso</w:t>
      </w:r>
      <w:r w:rsidRPr="0005340F">
        <w:rPr>
          <w:color w:val="000000"/>
          <w:szCs w:val="24"/>
        </w:rPr>
        <w:t xml:space="preserve">, </w:t>
      </w:r>
      <w:r w:rsidRPr="0005340F">
        <w:rPr>
          <w:szCs w:val="24"/>
        </w:rPr>
        <w:t xml:space="preserve">da seguinte forma: </w:t>
      </w:r>
    </w:p>
    <w:p w14:paraId="22B10A32" w14:textId="77777777" w:rsidR="00D73D2E" w:rsidRPr="0005340F" w:rsidRDefault="00D73D2E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583DDBF2" w14:textId="582BC853" w:rsidR="00D73D2E" w:rsidRPr="0005340F" w:rsidRDefault="00D73D2E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Onde se lê: </w:t>
      </w:r>
    </w:p>
    <w:p w14:paraId="6B028974" w14:textId="77777777" w:rsidR="0089767F" w:rsidRPr="0005340F" w:rsidRDefault="0089767F" w:rsidP="0005340F">
      <w:pPr>
        <w:tabs>
          <w:tab w:val="left" w:pos="0"/>
        </w:tabs>
        <w:ind w:firstLine="1701"/>
        <w:jc w:val="both"/>
        <w:rPr>
          <w:szCs w:val="24"/>
        </w:rPr>
      </w:pPr>
    </w:p>
    <w:p w14:paraId="6E2CE071" w14:textId="7A80236E" w:rsidR="00F4003F" w:rsidRPr="0005340F" w:rsidRDefault="0089767F" w:rsidP="0005340F">
      <w:pPr>
        <w:tabs>
          <w:tab w:val="left" w:pos="1701"/>
        </w:tabs>
        <w:ind w:left="1701"/>
        <w:jc w:val="both"/>
        <w:rPr>
          <w:szCs w:val="24"/>
        </w:rPr>
      </w:pPr>
      <w:r w:rsidRPr="0005340F">
        <w:rPr>
          <w:szCs w:val="24"/>
        </w:rPr>
        <w:t>O estudante deverá cursar, ao longo da graduação, 5 disciplinas optativas (totalizando 320h). Essas disciplinas poderão ser cursadas integralmente no Departamento de Filosofia ou ter parte de sua carga horária cursada em quaisquer outras Unidades Acadêmicas. O estudante escolherá: a) cursar 5 disciplinas optativas  oferecidas pelo próprio departamento de Filosofia; ou b) cursar 4 disciplinas optativas oferecidas pelo departamento de Filosofia e 1 disciplina optativa livre a ser escolhida pelo discente dentre as disciplinas ofertadas por outros departamentos da universidade, desde que aprovada pela coordenação de curso da unidade acadêmica ofertante; ou c) cursar 3 optativas oferecidas pelo departamento de Filosofia e 2 disciplinas optativas livres escolhidas pelo discente dentre disciplinas ofertadas por outros departamentos da universidade, desde que devidamente aprovadas pelas coordenações de curso das respectivas unidades acadêmicas ofertantes.</w:t>
      </w:r>
    </w:p>
    <w:p w14:paraId="3A110A87" w14:textId="77777777" w:rsidR="0089767F" w:rsidRPr="0005340F" w:rsidRDefault="0089767F" w:rsidP="0005340F">
      <w:pPr>
        <w:tabs>
          <w:tab w:val="left" w:pos="0"/>
          <w:tab w:val="left" w:pos="1701"/>
        </w:tabs>
        <w:ind w:firstLine="709"/>
        <w:jc w:val="both"/>
        <w:rPr>
          <w:szCs w:val="24"/>
        </w:rPr>
      </w:pPr>
    </w:p>
    <w:p w14:paraId="3FDD7BF1" w14:textId="77777777" w:rsidR="00D73D2E" w:rsidRPr="0005340F" w:rsidRDefault="00D73D2E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282EEC65" w14:textId="77777777" w:rsidR="00F4003F" w:rsidRPr="0005340F" w:rsidRDefault="00F4003F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1AF2EB8C" w14:textId="77777777" w:rsidR="00DD2BC7" w:rsidRPr="0005340F" w:rsidRDefault="00DD2BC7" w:rsidP="0005340F">
      <w:pPr>
        <w:spacing w:after="120"/>
        <w:ind w:left="1701"/>
        <w:jc w:val="both"/>
        <w:rPr>
          <w:szCs w:val="24"/>
        </w:rPr>
      </w:pPr>
      <w:bookmarkStart w:id="4" w:name="_Hlk176971025"/>
      <w:r w:rsidRPr="0005340F">
        <w:rPr>
          <w:szCs w:val="24"/>
        </w:rPr>
        <w:t xml:space="preserve">O estudante deverá cursar, ao longo da graduação, 3 disciplinas optativas (totalizando 192 h). Essas disciplinas poderão ser cursadas integralmente no Departamento de Filosofia ou ter parte de sua carga horária cursada em quaisquer outras Unidades Acadêmicas. O estudante escolherá: a) cursar 3 disciplinas optativas oferecidas pelo próprio departamento de Filosofia; ou b) cursar 2 disciplinas optativas oferecidas pelo departamento de Filosofia e 1 disciplina optativa livre a ser escolhida pelo discente dentre as disciplinas ofertadas por outros departamentos da universidade, desde que aprovada pela coordenação de curso da unidade acadêmica ofertante. </w:t>
      </w:r>
    </w:p>
    <w:bookmarkEnd w:id="4"/>
    <w:p w14:paraId="02F6D6AA" w14:textId="77777777" w:rsidR="0089767F" w:rsidRPr="0005340F" w:rsidRDefault="0089767F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576FF799" w14:textId="261378B8" w:rsidR="009323E7" w:rsidRPr="0005340F" w:rsidRDefault="009323E7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8</w:t>
      </w:r>
      <w:proofErr w:type="gramStart"/>
      <w:r w:rsidRPr="0005340F">
        <w:rPr>
          <w:b/>
          <w:szCs w:val="24"/>
        </w:rPr>
        <w:t>º</w:t>
      </w:r>
      <w:r w:rsidRPr="0005340F">
        <w:rPr>
          <w:szCs w:val="24"/>
        </w:rPr>
        <w:t xml:space="preserve">  Alterar</w:t>
      </w:r>
      <w:proofErr w:type="gramEnd"/>
      <w:r w:rsidRPr="0005340F">
        <w:rPr>
          <w:szCs w:val="24"/>
        </w:rPr>
        <w:t xml:space="preserve"> </w:t>
      </w:r>
      <w:r w:rsidRPr="0005340F">
        <w:rPr>
          <w:bCs/>
          <w:szCs w:val="24"/>
        </w:rPr>
        <w:t xml:space="preserve">o </w:t>
      </w:r>
      <w:r w:rsidR="00DD2BC7" w:rsidRPr="0050669C">
        <w:rPr>
          <w:bCs/>
          <w:szCs w:val="24"/>
        </w:rPr>
        <w:t>item 1.2.12</w:t>
      </w:r>
      <w:r w:rsidRPr="0050669C">
        <w:rPr>
          <w:bCs/>
          <w:szCs w:val="24"/>
        </w:rPr>
        <w:t xml:space="preserve"> Extensão</w:t>
      </w:r>
      <w:r w:rsidRPr="0005340F">
        <w:rPr>
          <w:szCs w:val="24"/>
        </w:rPr>
        <w:t xml:space="preserve"> do Projeto Pedagógico do Curso, da seguinte forma: </w:t>
      </w:r>
    </w:p>
    <w:p w14:paraId="4407B308" w14:textId="77777777" w:rsidR="0050669C" w:rsidRDefault="0050669C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39917EBB" w14:textId="540AF938" w:rsidR="00DD2BC7" w:rsidRPr="0005340F" w:rsidRDefault="00DD2BC7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>Onde se lê:</w:t>
      </w:r>
    </w:p>
    <w:p w14:paraId="22E20C0F" w14:textId="77777777" w:rsidR="00DD2BC7" w:rsidRPr="0005340F" w:rsidRDefault="00DD2BC7" w:rsidP="0005340F">
      <w:pPr>
        <w:tabs>
          <w:tab w:val="left" w:pos="0"/>
          <w:tab w:val="left" w:pos="1701"/>
        </w:tabs>
        <w:jc w:val="both"/>
        <w:rPr>
          <w:szCs w:val="24"/>
        </w:rPr>
      </w:pPr>
      <w:r w:rsidRPr="0005340F">
        <w:rPr>
          <w:szCs w:val="24"/>
        </w:rPr>
        <w:tab/>
      </w:r>
    </w:p>
    <w:p w14:paraId="493573FF" w14:textId="4CB2C3E9" w:rsidR="00DD2BC7" w:rsidRPr="0005340F" w:rsidRDefault="00DD2BC7" w:rsidP="0050669C">
      <w:pPr>
        <w:tabs>
          <w:tab w:val="left" w:pos="1701"/>
        </w:tabs>
        <w:ind w:left="1701"/>
        <w:jc w:val="both"/>
        <w:rPr>
          <w:szCs w:val="24"/>
        </w:rPr>
      </w:pPr>
      <w:r w:rsidRPr="0005340F">
        <w:rPr>
          <w:szCs w:val="24"/>
        </w:rPr>
        <w:t xml:space="preserve">As atividades de extensão são desenvolvidas ao longo do curso, observando capacidade mínima exigida e o disposto na Resolução CNE/CES nº 7, de 18 de dezembro de 2018 que estabelece as Diretrizes para a Extensão na Educação Superior Brasileira e regimenta o disposto na Meta 12.7 da Lei nº 13.005/2014 que aprova o Plano Nacional de Educação – PNE 2014-2024 que visa – “assegurar, no mínimo, dez por cento do total de créditos curriculares exigidos para a graduação em programas e projetos de extensão universitária, orientando sua ação, prioritariamente, para áreas de grande pertinência social”, assim como a Resolução </w:t>
      </w:r>
      <w:proofErr w:type="spellStart"/>
      <w:r w:rsidRPr="0005340F">
        <w:rPr>
          <w:szCs w:val="24"/>
        </w:rPr>
        <w:t>Consepe</w:t>
      </w:r>
      <w:proofErr w:type="spellEnd"/>
      <w:r w:rsidRPr="0005340F">
        <w:rPr>
          <w:szCs w:val="24"/>
        </w:rPr>
        <w:t xml:space="preserve"> UFMT nº 188, de 28 de outubro de 2021, a partir do qual ao menos 10% da carga horária do curso deve ser realizada na forma da extensão, que a partir desse PPC passa também a ser </w:t>
      </w:r>
      <w:proofErr w:type="spellStart"/>
      <w:r w:rsidRPr="0005340F">
        <w:rPr>
          <w:szCs w:val="24"/>
        </w:rPr>
        <w:t>curricularizada</w:t>
      </w:r>
      <w:proofErr w:type="spellEnd"/>
      <w:r w:rsidRPr="0005340F">
        <w:rPr>
          <w:szCs w:val="24"/>
        </w:rPr>
        <w:t xml:space="preserve">. A extensão </w:t>
      </w:r>
      <w:proofErr w:type="spellStart"/>
      <w:r w:rsidRPr="0005340F">
        <w:rPr>
          <w:szCs w:val="24"/>
        </w:rPr>
        <w:t>curricularizada</w:t>
      </w:r>
      <w:proofErr w:type="spellEnd"/>
      <w:r w:rsidRPr="0005340F">
        <w:rPr>
          <w:szCs w:val="24"/>
        </w:rPr>
        <w:t xml:space="preserve"> ocorrerá por meio de: (1) ações vinculadas com parcela de carga horária nos componentes curriculares Seminário Integrador de Ensino de Filosofia (incluindo 32 horas e 2 créditos na modalidade de extensão), Epistemologia II, Ética, Filosofia Moderna II, Filosofia Política, Filosofia Contemporânea II, Metafísica e Ontologia II, Filosofia Brasileira, Estética, Filosofia da Mente, Filosofia da Ciência (cada um desses componentes incluindo 16 horas e 1 crédito na modalidade de extensão); (2) um projeto de extensão de 128 horas (que pode se desdobrar em distintas atividades). Outras atividades de extensão poderão ser desenvolvidas e contabilizadas como Ações de Extensão para fins de Creditação desde que devidamente registradas conforme estabelecido pela Resolução </w:t>
      </w:r>
      <w:proofErr w:type="spellStart"/>
      <w:r w:rsidRPr="0005340F">
        <w:rPr>
          <w:szCs w:val="24"/>
        </w:rPr>
        <w:t>Consepe</w:t>
      </w:r>
      <w:proofErr w:type="spellEnd"/>
      <w:r w:rsidRPr="0005340F">
        <w:rPr>
          <w:szCs w:val="24"/>
        </w:rPr>
        <w:t xml:space="preserve"> UFMT nº 188/2021 e aprovados pelo colegiado de curso.</w:t>
      </w:r>
    </w:p>
    <w:p w14:paraId="1E309BFC" w14:textId="49DCD89B" w:rsidR="00DD2BC7" w:rsidRPr="0005340F" w:rsidRDefault="00DD2BC7" w:rsidP="0005340F">
      <w:pPr>
        <w:tabs>
          <w:tab w:val="left" w:pos="0"/>
          <w:tab w:val="left" w:pos="1701"/>
        </w:tabs>
        <w:jc w:val="both"/>
        <w:rPr>
          <w:szCs w:val="24"/>
        </w:rPr>
      </w:pPr>
    </w:p>
    <w:p w14:paraId="386E85C8" w14:textId="4720F83C" w:rsidR="00DD2BC7" w:rsidRDefault="00DD2BC7" w:rsidP="0005340F">
      <w:pPr>
        <w:tabs>
          <w:tab w:val="left" w:pos="0"/>
          <w:tab w:val="left" w:pos="1701"/>
        </w:tabs>
        <w:jc w:val="both"/>
        <w:rPr>
          <w:b/>
          <w:szCs w:val="24"/>
        </w:rPr>
      </w:pPr>
      <w:r w:rsidRPr="0005340F">
        <w:rPr>
          <w:szCs w:val="24"/>
        </w:rPr>
        <w:tab/>
      </w:r>
      <w:r w:rsidRPr="0005340F">
        <w:rPr>
          <w:b/>
          <w:szCs w:val="24"/>
        </w:rPr>
        <w:t>Leia-se:</w:t>
      </w:r>
    </w:p>
    <w:p w14:paraId="40BBA30A" w14:textId="77777777" w:rsidR="0050669C" w:rsidRPr="0005340F" w:rsidRDefault="0050669C" w:rsidP="0005340F">
      <w:pPr>
        <w:tabs>
          <w:tab w:val="left" w:pos="0"/>
          <w:tab w:val="left" w:pos="1701"/>
        </w:tabs>
        <w:jc w:val="both"/>
        <w:rPr>
          <w:b/>
          <w:szCs w:val="24"/>
        </w:rPr>
      </w:pPr>
    </w:p>
    <w:p w14:paraId="0AF580DB" w14:textId="3666229F" w:rsidR="00DD2BC7" w:rsidRPr="0005340F" w:rsidRDefault="00DD2BC7" w:rsidP="0050669C">
      <w:pPr>
        <w:tabs>
          <w:tab w:val="left" w:pos="1843"/>
        </w:tabs>
        <w:spacing w:after="120"/>
        <w:ind w:left="1701"/>
        <w:jc w:val="both"/>
        <w:rPr>
          <w:szCs w:val="24"/>
        </w:rPr>
      </w:pPr>
      <w:r w:rsidRPr="0005340F">
        <w:rPr>
          <w:szCs w:val="24"/>
        </w:rPr>
        <w:tab/>
        <w:t xml:space="preserve">As atividades de extensão são desenvolvidas ao longo do curso, observando a capacidade mínima exigida e o disposto na </w:t>
      </w:r>
      <w:r w:rsidRPr="0005340F">
        <w:rPr>
          <w:color w:val="000000"/>
          <w:szCs w:val="24"/>
        </w:rPr>
        <w:t xml:space="preserve">Resolução CNE/CES nº 7, de 18 de dezembro de 2018 </w:t>
      </w:r>
      <w:r w:rsidRPr="0005340F">
        <w:rPr>
          <w:szCs w:val="24"/>
        </w:rPr>
        <w:t xml:space="preserve">que estabelece as Diretrizes para a Extensão na Educação Superior Brasileira e regimenta o disposto na Meta 12.7 da Lei nº 13.005/2014 que aprova o  Plano Nacional de Educação – PNE 2014-2024  que visa – “assegurar, no mínimo, dez por cento do total de créditos curriculares exigidos para a graduação em programas e projetos de extensão universitária, orientando sua ação, prioritariamente, para áreas de grande pertinência social”, assim como a </w:t>
      </w:r>
      <w:r w:rsidRPr="0005340F">
        <w:rPr>
          <w:color w:val="000000"/>
          <w:szCs w:val="24"/>
        </w:rPr>
        <w:t xml:space="preserve">Resolução </w:t>
      </w:r>
      <w:proofErr w:type="spellStart"/>
      <w:r w:rsidRPr="0005340F">
        <w:rPr>
          <w:color w:val="000000"/>
          <w:szCs w:val="24"/>
        </w:rPr>
        <w:t>Consepe</w:t>
      </w:r>
      <w:proofErr w:type="spellEnd"/>
      <w:r w:rsidRPr="0005340F">
        <w:rPr>
          <w:color w:val="000000"/>
          <w:szCs w:val="24"/>
        </w:rPr>
        <w:t xml:space="preserve"> UFMT nº 188, de 28 de outubro de 2021, </w:t>
      </w:r>
      <w:r w:rsidRPr="0005340F">
        <w:rPr>
          <w:szCs w:val="24"/>
        </w:rPr>
        <w:t xml:space="preserve">a partir do qual ao menos 10% da carga horária do curso deve ser realizada na forma da extensão, que a partir desse PPC passa também a ser </w:t>
      </w:r>
      <w:proofErr w:type="spellStart"/>
      <w:r w:rsidRPr="0005340F">
        <w:rPr>
          <w:szCs w:val="24"/>
        </w:rPr>
        <w:t>curricularizada</w:t>
      </w:r>
      <w:bookmarkStart w:id="5" w:name="_Hlk176971622"/>
      <w:proofErr w:type="spellEnd"/>
      <w:r w:rsidRPr="0005340F">
        <w:rPr>
          <w:szCs w:val="24"/>
        </w:rPr>
        <w:t xml:space="preserve">. A extensão </w:t>
      </w:r>
      <w:proofErr w:type="spellStart"/>
      <w:r w:rsidRPr="0005340F">
        <w:rPr>
          <w:szCs w:val="24"/>
        </w:rPr>
        <w:t>curricularizada</w:t>
      </w:r>
      <w:proofErr w:type="spellEnd"/>
      <w:r w:rsidRPr="0005340F">
        <w:rPr>
          <w:szCs w:val="24"/>
        </w:rPr>
        <w:t xml:space="preserve"> ocorrerá por meio de: (1) Seminário Integrador de Ensino de Filosofia (incluindo 32 horas e 2 créditos na modalidade de extensão); (2) projeto(s) de extensão de 288 horas (que pode se desdobrar em distintas atividades). </w:t>
      </w:r>
    </w:p>
    <w:p w14:paraId="075D11A0" w14:textId="074AF014" w:rsidR="00DD2BC7" w:rsidRPr="0005340F" w:rsidRDefault="00DD2BC7" w:rsidP="0050669C">
      <w:pPr>
        <w:tabs>
          <w:tab w:val="left" w:pos="1843"/>
        </w:tabs>
        <w:spacing w:after="120"/>
        <w:ind w:left="1701"/>
        <w:jc w:val="both"/>
        <w:rPr>
          <w:szCs w:val="24"/>
        </w:rPr>
      </w:pPr>
      <w:r w:rsidRPr="0005340F">
        <w:rPr>
          <w:szCs w:val="24"/>
        </w:rPr>
        <w:tab/>
        <w:t xml:space="preserve">Esses projetos de extensão fazem parte dos grupos I e II, 160 horas (incluindo 32 h do Seminário Integrador) no grupo I e 160 h no grupo II, e devem ser desenvolvidos para atender às habilidades e competências previstas para o grupo I e grupo II. O colegiado do curso definirá a cada ano o programa de extensão do curso. A cada semestre será ofertada uma carga horária de extensão de o mínimo 40 horas, em um ou mais projetos, de modo a garantir que seja possível para os estudantes completarem as 320 horas nos oito semestres da graduação. A divulgação dos projetos será feita na página do curso, a cada semestre, podendo ser realizada adicionalmente por outros meios (no mural da coordenação, por exemplo). Outras atividades de extensão poderão ser desenvolvidas e contabilizadas como Ações de Extensão para fins de Creditação desde que devidamente registradas conforme estabelecido pela </w:t>
      </w:r>
      <w:r w:rsidRPr="0005340F">
        <w:rPr>
          <w:color w:val="000000"/>
          <w:szCs w:val="24"/>
        </w:rPr>
        <w:t xml:space="preserve">Resolução </w:t>
      </w:r>
      <w:proofErr w:type="spellStart"/>
      <w:r w:rsidRPr="0005340F">
        <w:rPr>
          <w:color w:val="000000"/>
          <w:szCs w:val="24"/>
        </w:rPr>
        <w:t>Consepe</w:t>
      </w:r>
      <w:proofErr w:type="spellEnd"/>
      <w:r w:rsidRPr="0005340F">
        <w:rPr>
          <w:color w:val="000000"/>
          <w:szCs w:val="24"/>
        </w:rPr>
        <w:t xml:space="preserve"> UFMT nº 188/2021</w:t>
      </w:r>
      <w:r w:rsidRPr="0005340F">
        <w:rPr>
          <w:szCs w:val="24"/>
        </w:rPr>
        <w:t xml:space="preserve"> e aprovados pelo colegiado de curso. O colegiado do curso definirá a cada ano o programa de extensão do curso.</w:t>
      </w:r>
    </w:p>
    <w:bookmarkEnd w:id="5"/>
    <w:p w14:paraId="2512A5D1" w14:textId="77777777" w:rsidR="009323E7" w:rsidRPr="0005340F" w:rsidRDefault="009323E7" w:rsidP="0050669C">
      <w:pPr>
        <w:tabs>
          <w:tab w:val="left" w:pos="1701"/>
          <w:tab w:val="left" w:pos="1843"/>
        </w:tabs>
        <w:ind w:left="1701"/>
        <w:jc w:val="both"/>
        <w:rPr>
          <w:b/>
          <w:szCs w:val="24"/>
        </w:rPr>
      </w:pPr>
    </w:p>
    <w:p w14:paraId="48FC159C" w14:textId="4B9D1500" w:rsidR="0062625A" w:rsidRPr="0005340F" w:rsidRDefault="0062625A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9</w:t>
      </w:r>
      <w:proofErr w:type="gramStart"/>
      <w:r w:rsidRPr="0005340F">
        <w:rPr>
          <w:b/>
          <w:szCs w:val="24"/>
        </w:rPr>
        <w:t xml:space="preserve">º </w:t>
      </w:r>
      <w:r w:rsidRPr="0005340F">
        <w:rPr>
          <w:szCs w:val="24"/>
        </w:rPr>
        <w:t xml:space="preserve"> Alterar</w:t>
      </w:r>
      <w:proofErr w:type="gramEnd"/>
      <w:r w:rsidRPr="0005340F">
        <w:rPr>
          <w:szCs w:val="24"/>
        </w:rPr>
        <w:t xml:space="preserve"> o </w:t>
      </w:r>
      <w:r w:rsidRPr="0050669C">
        <w:rPr>
          <w:szCs w:val="24"/>
        </w:rPr>
        <w:t>Quadro de Equivalência – Anexo III</w:t>
      </w:r>
      <w:r w:rsidR="007F16E9" w:rsidRPr="0005340F">
        <w:rPr>
          <w:b/>
          <w:bCs/>
          <w:szCs w:val="24"/>
        </w:rPr>
        <w:t xml:space="preserve"> </w:t>
      </w:r>
      <w:r w:rsidR="007F16E9" w:rsidRPr="0005340F">
        <w:rPr>
          <w:szCs w:val="24"/>
        </w:rPr>
        <w:t>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Pr="0005340F">
        <w:rPr>
          <w:szCs w:val="24"/>
        </w:rPr>
        <w:t xml:space="preserve">, da seguinte forma: </w:t>
      </w:r>
    </w:p>
    <w:p w14:paraId="6BA3283E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435A39F0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Onde se lê: </w:t>
      </w:r>
    </w:p>
    <w:p w14:paraId="0C736E46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tbl>
      <w:tblPr>
        <w:tblW w:w="100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674"/>
        <w:gridCol w:w="2581"/>
        <w:gridCol w:w="676"/>
        <w:gridCol w:w="687"/>
        <w:gridCol w:w="874"/>
        <w:gridCol w:w="1753"/>
      </w:tblGrid>
      <w:tr w:rsidR="0062625A" w:rsidRPr="0050669C" w14:paraId="570BE9DA" w14:textId="77777777" w:rsidTr="0062625A">
        <w:trPr>
          <w:trHeight w:val="737"/>
          <w:tblHeader/>
        </w:trPr>
        <w:tc>
          <w:tcPr>
            <w:tcW w:w="349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DF304B3" w14:textId="77777777" w:rsidR="0062625A" w:rsidRPr="0050669C" w:rsidRDefault="0062625A" w:rsidP="0005340F">
            <w:pPr>
              <w:spacing w:after="60"/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Fluxo curricular vigente e a ser progressivamente descontinuado</w:t>
            </w:r>
          </w:p>
          <w:p w14:paraId="4F081E9E" w14:textId="77777777" w:rsidR="0062625A" w:rsidRPr="0050669C" w:rsidRDefault="0062625A" w:rsidP="0005340F">
            <w:pPr>
              <w:spacing w:after="60"/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 xml:space="preserve">Resolução </w:t>
            </w:r>
            <w:proofErr w:type="spellStart"/>
            <w:r w:rsidRPr="0050669C">
              <w:rPr>
                <w:b/>
                <w:bCs/>
                <w:color w:val="000000"/>
                <w:sz w:val="20"/>
              </w:rPr>
              <w:t>Consepe</w:t>
            </w:r>
            <w:proofErr w:type="spellEnd"/>
            <w:r w:rsidRPr="0050669C">
              <w:rPr>
                <w:b/>
                <w:bCs/>
                <w:color w:val="000000"/>
                <w:sz w:val="20"/>
              </w:rPr>
              <w:t xml:space="preserve"> nº 05/ 2013</w:t>
            </w:r>
          </w:p>
        </w:tc>
        <w:tc>
          <w:tcPr>
            <w:tcW w:w="325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58B7A34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Fluxo curricular proposto e a ser progressivamente ofertado</w:t>
            </w:r>
          </w:p>
        </w:tc>
        <w:tc>
          <w:tcPr>
            <w:tcW w:w="331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2DBD875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Aproveitamento</w:t>
            </w:r>
          </w:p>
        </w:tc>
      </w:tr>
      <w:tr w:rsidR="0062625A" w:rsidRPr="0050669C" w14:paraId="706F25EA" w14:textId="77777777" w:rsidTr="0062625A">
        <w:trPr>
          <w:trHeight w:val="850"/>
          <w:tblHeader/>
        </w:trPr>
        <w:tc>
          <w:tcPr>
            <w:tcW w:w="2822" w:type="dxa"/>
            <w:shd w:val="clear" w:color="auto" w:fill="D9D9D9" w:themeFill="background1" w:themeFillShade="D9"/>
            <w:vAlign w:val="center"/>
            <w:hideMark/>
          </w:tcPr>
          <w:p w14:paraId="7F1738DE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Componente Curricular**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  <w:hideMark/>
          </w:tcPr>
          <w:p w14:paraId="38ED9356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CH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  <w:hideMark/>
          </w:tcPr>
          <w:p w14:paraId="0D3A194C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Componente Curricular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14:paraId="08E91DED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CH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  <w:hideMark/>
          </w:tcPr>
          <w:p w14:paraId="722DD21B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  <w:hideMark/>
          </w:tcPr>
          <w:p w14:paraId="62E23ACF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Parcial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  <w:hideMark/>
          </w:tcPr>
          <w:p w14:paraId="1BF711B6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Sem aproveitamento</w:t>
            </w:r>
          </w:p>
        </w:tc>
      </w:tr>
      <w:tr w:rsidR="0062625A" w:rsidRPr="0050669C" w14:paraId="493934FB" w14:textId="77777777" w:rsidTr="0062625A">
        <w:trPr>
          <w:trHeight w:val="567"/>
        </w:trPr>
        <w:tc>
          <w:tcPr>
            <w:tcW w:w="2822" w:type="dxa"/>
            <w:shd w:val="clear" w:color="auto" w:fill="auto"/>
            <w:vAlign w:val="center"/>
            <w:hideMark/>
          </w:tcPr>
          <w:p w14:paraId="2CB7D800" w14:textId="6FB2FA0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hyperlink r:id="rId10" w:anchor="RANGE!A54" w:history="1">
              <w:r w:rsidRPr="0050669C">
                <w:rPr>
                  <w:color w:val="000000"/>
                  <w:sz w:val="20"/>
                </w:rPr>
                <w:t>Atividades acadêmico-científico-culturais</w:t>
              </w:r>
            </w:hyperlink>
            <w:r w:rsidR="00213753" w:rsidRPr="0050669C">
              <w:rPr>
                <w:color w:val="000000"/>
                <w:sz w:val="20"/>
                <w:vertAlign w:val="superscript"/>
              </w:rPr>
              <w:t>5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23E63225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216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511E8D7B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Projeto de Extensão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1C2691EF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128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0EB94708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X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74E6C323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-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53D90F9F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-</w:t>
            </w:r>
          </w:p>
        </w:tc>
      </w:tr>
    </w:tbl>
    <w:p w14:paraId="4EDC5961" w14:textId="77777777" w:rsidR="0062625A" w:rsidRPr="0005340F" w:rsidRDefault="0062625A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1825119B" w14:textId="6121202D" w:rsidR="0062625A" w:rsidRPr="0005340F" w:rsidRDefault="0062625A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5AAAE2C6" w14:textId="77777777" w:rsidR="0089767F" w:rsidRPr="0005340F" w:rsidRDefault="0089767F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tbl>
      <w:tblPr>
        <w:tblW w:w="100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674"/>
        <w:gridCol w:w="2581"/>
        <w:gridCol w:w="676"/>
        <w:gridCol w:w="687"/>
        <w:gridCol w:w="874"/>
        <w:gridCol w:w="1753"/>
      </w:tblGrid>
      <w:tr w:rsidR="0062625A" w:rsidRPr="0050669C" w14:paraId="0D346B37" w14:textId="77777777" w:rsidTr="00327B1A">
        <w:trPr>
          <w:trHeight w:val="737"/>
          <w:tblHeader/>
        </w:trPr>
        <w:tc>
          <w:tcPr>
            <w:tcW w:w="349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C418975" w14:textId="77777777" w:rsidR="0062625A" w:rsidRPr="0050669C" w:rsidRDefault="0062625A" w:rsidP="0005340F">
            <w:pPr>
              <w:spacing w:after="60"/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Fluxo curricular vigente e a ser progressivamente descontinuado</w:t>
            </w:r>
          </w:p>
          <w:p w14:paraId="694319A1" w14:textId="77777777" w:rsidR="0062625A" w:rsidRPr="0050669C" w:rsidRDefault="0062625A" w:rsidP="0005340F">
            <w:pPr>
              <w:spacing w:after="60"/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 xml:space="preserve">Resolução </w:t>
            </w:r>
            <w:proofErr w:type="spellStart"/>
            <w:r w:rsidRPr="0050669C">
              <w:rPr>
                <w:b/>
                <w:bCs/>
                <w:color w:val="000000"/>
                <w:sz w:val="20"/>
              </w:rPr>
              <w:t>Consepe</w:t>
            </w:r>
            <w:proofErr w:type="spellEnd"/>
            <w:r w:rsidRPr="0050669C">
              <w:rPr>
                <w:b/>
                <w:bCs/>
                <w:color w:val="000000"/>
                <w:sz w:val="20"/>
              </w:rPr>
              <w:t xml:space="preserve"> nº 05/ 2013</w:t>
            </w:r>
          </w:p>
        </w:tc>
        <w:tc>
          <w:tcPr>
            <w:tcW w:w="325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E3B244F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Fluxo curricular proposto e a ser progressivamente ofertado</w:t>
            </w:r>
          </w:p>
        </w:tc>
        <w:tc>
          <w:tcPr>
            <w:tcW w:w="331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DECB6FA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Aproveitamento</w:t>
            </w:r>
          </w:p>
        </w:tc>
      </w:tr>
      <w:tr w:rsidR="0062625A" w:rsidRPr="0050669C" w14:paraId="15B458C0" w14:textId="77777777" w:rsidTr="00327B1A">
        <w:trPr>
          <w:trHeight w:val="850"/>
          <w:tblHeader/>
        </w:trPr>
        <w:tc>
          <w:tcPr>
            <w:tcW w:w="2822" w:type="dxa"/>
            <w:shd w:val="clear" w:color="auto" w:fill="D9D9D9" w:themeFill="background1" w:themeFillShade="D9"/>
            <w:vAlign w:val="center"/>
            <w:hideMark/>
          </w:tcPr>
          <w:p w14:paraId="2F01E104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Componente Curricular**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  <w:hideMark/>
          </w:tcPr>
          <w:p w14:paraId="76222D97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CH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  <w:hideMark/>
          </w:tcPr>
          <w:p w14:paraId="183C0394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Componente Curricular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14:paraId="5161F2D9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CH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  <w:hideMark/>
          </w:tcPr>
          <w:p w14:paraId="35AE3D82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  <w:hideMark/>
          </w:tcPr>
          <w:p w14:paraId="787A736C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Parcial</w:t>
            </w:r>
          </w:p>
        </w:tc>
        <w:tc>
          <w:tcPr>
            <w:tcW w:w="1753" w:type="dxa"/>
            <w:shd w:val="clear" w:color="auto" w:fill="D9D9D9" w:themeFill="background1" w:themeFillShade="D9"/>
            <w:vAlign w:val="center"/>
            <w:hideMark/>
          </w:tcPr>
          <w:p w14:paraId="0CAAF637" w14:textId="77777777" w:rsidR="0062625A" w:rsidRPr="0050669C" w:rsidRDefault="0062625A" w:rsidP="0005340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0669C">
              <w:rPr>
                <w:b/>
                <w:bCs/>
                <w:color w:val="000000"/>
                <w:sz w:val="20"/>
              </w:rPr>
              <w:t>Sem aproveitamento</w:t>
            </w:r>
          </w:p>
        </w:tc>
      </w:tr>
      <w:tr w:rsidR="0062625A" w:rsidRPr="0050669C" w14:paraId="4F27C3F0" w14:textId="77777777" w:rsidTr="00327B1A">
        <w:trPr>
          <w:trHeight w:val="567"/>
        </w:trPr>
        <w:tc>
          <w:tcPr>
            <w:tcW w:w="2822" w:type="dxa"/>
            <w:shd w:val="clear" w:color="auto" w:fill="auto"/>
            <w:vAlign w:val="center"/>
            <w:hideMark/>
          </w:tcPr>
          <w:p w14:paraId="42BD7D24" w14:textId="6AD7B120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hyperlink r:id="rId11" w:anchor="RANGE!A54" w:history="1">
              <w:r w:rsidRPr="0050669C">
                <w:rPr>
                  <w:color w:val="000000"/>
                  <w:sz w:val="20"/>
                </w:rPr>
                <w:t>Atividades acadêmico-científico-culturais</w:t>
              </w:r>
            </w:hyperlink>
            <w:r w:rsidR="00213753" w:rsidRPr="0050669C">
              <w:rPr>
                <w:color w:val="000000"/>
                <w:sz w:val="20"/>
                <w:vertAlign w:val="superscript"/>
              </w:rPr>
              <w:t>5</w:t>
            </w:r>
          </w:p>
        </w:tc>
        <w:tc>
          <w:tcPr>
            <w:tcW w:w="674" w:type="dxa"/>
            <w:shd w:val="clear" w:color="auto" w:fill="auto"/>
            <w:vAlign w:val="center"/>
            <w:hideMark/>
          </w:tcPr>
          <w:p w14:paraId="7A769B2D" w14:textId="7777777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216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332C0A08" w14:textId="5CA47187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Ações de Extensão para Fins de Creditação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14:paraId="3B8991F9" w14:textId="079CFB06" w:rsidR="0062625A" w:rsidRPr="0050669C" w:rsidRDefault="00815C94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320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14:paraId="27B1D8B9" w14:textId="276935B2" w:rsidR="0062625A" w:rsidRPr="0050669C" w:rsidRDefault="00815C94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6CD3EDD2" w14:textId="71C8805A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X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19578F79" w14:textId="3E14A175" w:rsidR="0062625A" w:rsidRPr="0050669C" w:rsidRDefault="0062625A" w:rsidP="0005340F">
            <w:pPr>
              <w:jc w:val="center"/>
              <w:rPr>
                <w:color w:val="000000"/>
                <w:sz w:val="20"/>
              </w:rPr>
            </w:pPr>
            <w:r w:rsidRPr="0050669C">
              <w:rPr>
                <w:color w:val="000000"/>
                <w:sz w:val="20"/>
              </w:rPr>
              <w:t>-</w:t>
            </w:r>
          </w:p>
        </w:tc>
      </w:tr>
    </w:tbl>
    <w:p w14:paraId="42FAFC3C" w14:textId="77777777" w:rsidR="0089767F" w:rsidRPr="0005340F" w:rsidRDefault="0089767F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6B2F3900" w14:textId="51E7BE5C" w:rsidR="00D97A97" w:rsidRPr="0005340F" w:rsidRDefault="00C757D6" w:rsidP="0005340F">
      <w:pPr>
        <w:tabs>
          <w:tab w:val="left" w:pos="0"/>
          <w:tab w:val="left" w:pos="8505"/>
        </w:tabs>
        <w:ind w:right="-1"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r w:rsidR="005A12AC" w:rsidRPr="0005340F">
        <w:rPr>
          <w:b/>
          <w:szCs w:val="24"/>
        </w:rPr>
        <w:t>10</w:t>
      </w:r>
      <w:r w:rsidR="0050669C">
        <w:rPr>
          <w:b/>
          <w:szCs w:val="24"/>
        </w:rPr>
        <w:t xml:space="preserve">  </w:t>
      </w:r>
      <w:r w:rsidRPr="0005340F">
        <w:rPr>
          <w:szCs w:val="24"/>
        </w:rPr>
        <w:t xml:space="preserve"> </w:t>
      </w:r>
      <w:r w:rsidR="00D82A61" w:rsidRPr="0005340F">
        <w:rPr>
          <w:szCs w:val="24"/>
        </w:rPr>
        <w:t xml:space="preserve">Alterar o </w:t>
      </w:r>
      <w:r w:rsidR="00D82A61" w:rsidRPr="0005340F">
        <w:rPr>
          <w:b/>
          <w:szCs w:val="24"/>
        </w:rPr>
        <w:t>Plano de Migração</w:t>
      </w:r>
      <w:r w:rsidR="0053306B" w:rsidRPr="0005340F">
        <w:rPr>
          <w:b/>
          <w:szCs w:val="24"/>
        </w:rPr>
        <w:t xml:space="preserve"> </w:t>
      </w:r>
      <w:r w:rsidR="0053306B" w:rsidRPr="0005340F">
        <w:rPr>
          <w:szCs w:val="24"/>
        </w:rPr>
        <w:t>–</w:t>
      </w:r>
      <w:r w:rsidR="0053306B" w:rsidRPr="0005340F">
        <w:rPr>
          <w:b/>
          <w:szCs w:val="24"/>
        </w:rPr>
        <w:t xml:space="preserve"> Anexo IV </w:t>
      </w:r>
      <w:r w:rsidR="00D82A61" w:rsidRPr="0005340F">
        <w:rPr>
          <w:b/>
          <w:szCs w:val="24"/>
        </w:rPr>
        <w:t>dos Ingressantes de 2020 a 2022</w:t>
      </w:r>
      <w:r w:rsidR="007F16E9" w:rsidRPr="0005340F">
        <w:rPr>
          <w:b/>
          <w:szCs w:val="24"/>
        </w:rPr>
        <w:t xml:space="preserve"> </w:t>
      </w:r>
      <w:r w:rsidR="007F16E9" w:rsidRPr="0005340F">
        <w:rPr>
          <w:szCs w:val="24"/>
        </w:rPr>
        <w:t>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="00D82A61" w:rsidRPr="0005340F">
        <w:rPr>
          <w:b/>
          <w:szCs w:val="24"/>
        </w:rPr>
        <w:t>,</w:t>
      </w:r>
      <w:r w:rsidR="00D82A61" w:rsidRPr="0005340F">
        <w:rPr>
          <w:szCs w:val="24"/>
        </w:rPr>
        <w:t xml:space="preserve"> da seguinte forma:</w:t>
      </w:r>
    </w:p>
    <w:p w14:paraId="2DDFB568" w14:textId="77777777" w:rsidR="00D82A61" w:rsidRPr="0005340F" w:rsidRDefault="00D82A61" w:rsidP="0005340F">
      <w:pPr>
        <w:tabs>
          <w:tab w:val="left" w:pos="0"/>
          <w:tab w:val="left" w:pos="8505"/>
        </w:tabs>
        <w:ind w:right="-1" w:firstLine="1701"/>
        <w:rPr>
          <w:szCs w:val="24"/>
        </w:rPr>
      </w:pPr>
    </w:p>
    <w:p w14:paraId="4804DC71" w14:textId="2ABD76BF" w:rsidR="00D82A61" w:rsidRPr="0005340F" w:rsidRDefault="00D82A61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Onde se lê: </w:t>
      </w:r>
    </w:p>
    <w:p w14:paraId="0DAAA193" w14:textId="77777777" w:rsidR="00D97A97" w:rsidRPr="0005340F" w:rsidRDefault="00D97A97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tbl>
      <w:tblPr>
        <w:tblStyle w:val="268"/>
        <w:tblW w:w="637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969"/>
        <w:gridCol w:w="1134"/>
      </w:tblGrid>
      <w:tr w:rsidR="00B95AF6" w:rsidRPr="0050669C" w14:paraId="218B683D" w14:textId="77777777" w:rsidTr="00327B1A">
        <w:trPr>
          <w:trHeight w:val="397"/>
          <w:jc w:val="center"/>
        </w:trPr>
        <w:tc>
          <w:tcPr>
            <w:tcW w:w="1271" w:type="dxa"/>
            <w:vAlign w:val="center"/>
          </w:tcPr>
          <w:p w14:paraId="1896041B" w14:textId="50BD3800" w:rsidR="00B95AF6" w:rsidRPr="0050669C" w:rsidRDefault="00B95AF6" w:rsidP="0005340F">
            <w:pPr>
              <w:tabs>
                <w:tab w:val="left" w:pos="0"/>
                <w:tab w:val="left" w:pos="8505"/>
              </w:tabs>
              <w:spacing w:after="120"/>
              <w:ind w:right="-1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0669C">
              <w:rPr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3969" w:type="dxa"/>
          </w:tcPr>
          <w:p w14:paraId="4E283083" w14:textId="061A48D9" w:rsidR="00B95AF6" w:rsidRPr="0050669C" w:rsidRDefault="00B95AF6" w:rsidP="0005340F">
            <w:pPr>
              <w:tabs>
                <w:tab w:val="left" w:pos="0"/>
                <w:tab w:val="left" w:pos="8505"/>
              </w:tabs>
              <w:spacing w:after="120"/>
              <w:ind w:right="-1" w:firstLine="0"/>
              <w:rPr>
                <w:sz w:val="20"/>
                <w:szCs w:val="20"/>
              </w:rPr>
            </w:pPr>
            <w:proofErr w:type="spellStart"/>
            <w:r w:rsidRPr="0050669C">
              <w:rPr>
                <w:sz w:val="20"/>
                <w:szCs w:val="20"/>
              </w:rPr>
              <w:t>Componente</w:t>
            </w:r>
            <w:proofErr w:type="spellEnd"/>
            <w:r w:rsidRPr="0050669C">
              <w:rPr>
                <w:sz w:val="20"/>
                <w:szCs w:val="20"/>
              </w:rPr>
              <w:t xml:space="preserve"> Curricular</w:t>
            </w:r>
          </w:p>
        </w:tc>
        <w:tc>
          <w:tcPr>
            <w:tcW w:w="1134" w:type="dxa"/>
            <w:vAlign w:val="center"/>
          </w:tcPr>
          <w:p w14:paraId="76D9EDF9" w14:textId="39694F13" w:rsidR="00B95AF6" w:rsidRPr="0050669C" w:rsidRDefault="00B95AF6" w:rsidP="0005340F">
            <w:pPr>
              <w:tabs>
                <w:tab w:val="left" w:pos="0"/>
                <w:tab w:val="left" w:pos="8505"/>
              </w:tabs>
              <w:spacing w:after="120"/>
              <w:ind w:right="-1" w:firstLine="0"/>
              <w:jc w:val="center"/>
              <w:rPr>
                <w:color w:val="000000"/>
                <w:sz w:val="20"/>
                <w:szCs w:val="20"/>
              </w:rPr>
            </w:pPr>
            <w:r w:rsidRPr="0050669C">
              <w:rPr>
                <w:color w:val="000000"/>
                <w:sz w:val="20"/>
                <w:szCs w:val="20"/>
              </w:rPr>
              <w:t>CH</w:t>
            </w:r>
          </w:p>
        </w:tc>
      </w:tr>
      <w:tr w:rsidR="00B95AF6" w:rsidRPr="0050669C" w14:paraId="6B37BDC6" w14:textId="77777777" w:rsidTr="00327B1A">
        <w:trPr>
          <w:trHeight w:val="397"/>
          <w:jc w:val="center"/>
        </w:trPr>
        <w:tc>
          <w:tcPr>
            <w:tcW w:w="1271" w:type="dxa"/>
            <w:vAlign w:val="center"/>
          </w:tcPr>
          <w:p w14:paraId="1CC3DC17" w14:textId="115C5312" w:rsidR="00B95AF6" w:rsidRPr="0050669C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ind w:right="-1" w:firstLine="0"/>
              <w:jc w:val="center"/>
              <w:rPr>
                <w:sz w:val="20"/>
                <w:szCs w:val="20"/>
              </w:rPr>
            </w:pPr>
            <w:r w:rsidRPr="0050669C">
              <w:rPr>
                <w:b/>
                <w:sz w:val="20"/>
                <w:szCs w:val="20"/>
              </w:rPr>
              <w:t>8º</w:t>
            </w:r>
          </w:p>
        </w:tc>
        <w:tc>
          <w:tcPr>
            <w:tcW w:w="3969" w:type="dxa"/>
            <w:vAlign w:val="center"/>
          </w:tcPr>
          <w:p w14:paraId="20DF1FC5" w14:textId="77777777" w:rsidR="00B95AF6" w:rsidRPr="0050669C" w:rsidRDefault="00B95AF6" w:rsidP="0005340F">
            <w:pPr>
              <w:tabs>
                <w:tab w:val="left" w:pos="0"/>
                <w:tab w:val="left" w:pos="8505"/>
              </w:tabs>
              <w:spacing w:after="120"/>
              <w:ind w:right="-1" w:firstLine="0"/>
              <w:jc w:val="left"/>
              <w:rPr>
                <w:color w:val="00000A"/>
                <w:sz w:val="20"/>
                <w:szCs w:val="20"/>
              </w:rPr>
            </w:pPr>
            <w:proofErr w:type="spellStart"/>
            <w:r w:rsidRPr="0050669C">
              <w:rPr>
                <w:color w:val="00000A"/>
                <w:sz w:val="20"/>
                <w:szCs w:val="20"/>
              </w:rPr>
              <w:t>Projeto</w:t>
            </w:r>
            <w:proofErr w:type="spellEnd"/>
            <w:r w:rsidRPr="0050669C">
              <w:rPr>
                <w:color w:val="00000A"/>
                <w:sz w:val="20"/>
                <w:szCs w:val="20"/>
              </w:rPr>
              <w:t xml:space="preserve"> de </w:t>
            </w:r>
            <w:proofErr w:type="spellStart"/>
            <w:r w:rsidRPr="0050669C">
              <w:rPr>
                <w:color w:val="00000A"/>
                <w:sz w:val="20"/>
                <w:szCs w:val="20"/>
              </w:rPr>
              <w:t>Extensão</w:t>
            </w:r>
            <w:proofErr w:type="spellEnd"/>
          </w:p>
        </w:tc>
        <w:tc>
          <w:tcPr>
            <w:tcW w:w="1134" w:type="dxa"/>
            <w:vAlign w:val="center"/>
          </w:tcPr>
          <w:p w14:paraId="2AD291FF" w14:textId="77777777" w:rsidR="00B95AF6" w:rsidRPr="0050669C" w:rsidRDefault="00B95AF6" w:rsidP="0005340F">
            <w:pPr>
              <w:tabs>
                <w:tab w:val="left" w:pos="0"/>
                <w:tab w:val="left" w:pos="8505"/>
              </w:tabs>
              <w:spacing w:after="120"/>
              <w:ind w:right="-1" w:firstLine="0"/>
              <w:jc w:val="center"/>
              <w:rPr>
                <w:color w:val="000000"/>
                <w:sz w:val="20"/>
                <w:szCs w:val="20"/>
              </w:rPr>
            </w:pPr>
            <w:r w:rsidRPr="0050669C">
              <w:rPr>
                <w:color w:val="000000"/>
                <w:sz w:val="20"/>
                <w:szCs w:val="20"/>
              </w:rPr>
              <w:t>128</w:t>
            </w:r>
          </w:p>
        </w:tc>
      </w:tr>
    </w:tbl>
    <w:p w14:paraId="2F66D352" w14:textId="77777777" w:rsidR="0053306B" w:rsidRPr="0005340F" w:rsidRDefault="0053306B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19D8BC53" w14:textId="418158E0" w:rsidR="00D82A61" w:rsidRPr="0005340F" w:rsidRDefault="00D82A61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689449E6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tbl>
      <w:tblPr>
        <w:tblStyle w:val="268"/>
        <w:tblW w:w="6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969"/>
        <w:gridCol w:w="1134"/>
      </w:tblGrid>
      <w:tr w:rsidR="00D82A61" w:rsidRPr="0050669C" w14:paraId="50A77A9C" w14:textId="77777777" w:rsidTr="00327B1A">
        <w:trPr>
          <w:trHeight w:val="2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EB0F" w14:textId="77777777" w:rsidR="00D82A61" w:rsidRPr="0050669C" w:rsidRDefault="00D82A61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0669C">
              <w:rPr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6D93" w14:textId="77777777" w:rsidR="00D82A61" w:rsidRPr="0050669C" w:rsidRDefault="00D82A61" w:rsidP="0005340F">
            <w:pPr>
              <w:tabs>
                <w:tab w:val="left" w:pos="0"/>
                <w:tab w:val="left" w:pos="8505"/>
              </w:tabs>
              <w:spacing w:before="40" w:after="40"/>
              <w:ind w:right="-1" w:firstLine="0"/>
              <w:jc w:val="left"/>
              <w:rPr>
                <w:color w:val="00000A"/>
                <w:sz w:val="20"/>
                <w:szCs w:val="20"/>
              </w:rPr>
            </w:pPr>
            <w:proofErr w:type="spellStart"/>
            <w:r w:rsidRPr="0050669C">
              <w:rPr>
                <w:sz w:val="20"/>
                <w:szCs w:val="20"/>
              </w:rPr>
              <w:t>Componente</w:t>
            </w:r>
            <w:proofErr w:type="spellEnd"/>
            <w:r w:rsidRPr="0050669C">
              <w:rPr>
                <w:sz w:val="20"/>
                <w:szCs w:val="20"/>
              </w:rPr>
              <w:t xml:space="preserve"> Curricular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730D" w14:textId="77777777" w:rsidR="00D82A61" w:rsidRPr="0050669C" w:rsidRDefault="00D82A61" w:rsidP="0005340F">
            <w:pPr>
              <w:tabs>
                <w:tab w:val="left" w:pos="0"/>
                <w:tab w:val="left" w:pos="8505"/>
              </w:tabs>
              <w:spacing w:before="40" w:after="40"/>
              <w:ind w:right="-1" w:firstLine="0"/>
              <w:jc w:val="left"/>
              <w:rPr>
                <w:color w:val="000000"/>
                <w:sz w:val="20"/>
                <w:szCs w:val="20"/>
              </w:rPr>
            </w:pPr>
            <w:r w:rsidRPr="0050669C">
              <w:rPr>
                <w:color w:val="000000"/>
                <w:sz w:val="20"/>
                <w:szCs w:val="20"/>
              </w:rPr>
              <w:t>CH</w:t>
            </w:r>
          </w:p>
        </w:tc>
      </w:tr>
      <w:tr w:rsidR="00D82A61" w:rsidRPr="0050669C" w14:paraId="2C99442F" w14:textId="77777777" w:rsidTr="00327B1A">
        <w:trPr>
          <w:trHeight w:val="260"/>
          <w:jc w:val="center"/>
        </w:trPr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552AF" w14:textId="0F4B999C" w:rsidR="00D82A61" w:rsidRPr="0050669C" w:rsidRDefault="00B95AF6" w:rsidP="0005340F">
            <w:pPr>
              <w:tabs>
                <w:tab w:val="left" w:pos="0"/>
                <w:tab w:val="left" w:pos="8505"/>
              </w:tabs>
              <w:spacing w:before="40" w:after="40"/>
              <w:ind w:right="-1" w:firstLine="0"/>
              <w:jc w:val="center"/>
              <w:rPr>
                <w:b/>
                <w:sz w:val="20"/>
                <w:szCs w:val="20"/>
              </w:rPr>
            </w:pPr>
            <w:r w:rsidRPr="0050669C">
              <w:rPr>
                <w:b/>
                <w:sz w:val="20"/>
                <w:szCs w:val="20"/>
              </w:rPr>
              <w:t>8º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E0CA" w14:textId="3324E714" w:rsidR="00D82A61" w:rsidRPr="0050669C" w:rsidRDefault="00D82A61" w:rsidP="0005340F">
            <w:pPr>
              <w:tabs>
                <w:tab w:val="left" w:pos="0"/>
                <w:tab w:val="left" w:pos="8505"/>
              </w:tabs>
              <w:spacing w:before="40" w:after="40"/>
              <w:ind w:right="-1" w:firstLine="0"/>
              <w:jc w:val="left"/>
              <w:rPr>
                <w:sz w:val="20"/>
                <w:szCs w:val="20"/>
                <w:lang w:val="pt-BR"/>
              </w:rPr>
            </w:pPr>
            <w:r w:rsidRPr="0050669C">
              <w:rPr>
                <w:sz w:val="20"/>
                <w:szCs w:val="20"/>
                <w:lang w:val="pt-BR"/>
              </w:rPr>
              <w:t>Ações de Extensão para fins de Creditação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575C" w14:textId="5AA3296D" w:rsidR="00D82A61" w:rsidRPr="0050669C" w:rsidRDefault="00FE33B5" w:rsidP="0005340F">
            <w:pPr>
              <w:tabs>
                <w:tab w:val="left" w:pos="0"/>
                <w:tab w:val="left" w:pos="8505"/>
              </w:tabs>
              <w:spacing w:before="40" w:after="40"/>
              <w:ind w:right="-1" w:firstLine="0"/>
              <w:jc w:val="left"/>
              <w:rPr>
                <w:color w:val="000000"/>
                <w:sz w:val="20"/>
                <w:szCs w:val="20"/>
              </w:rPr>
            </w:pPr>
            <w:r w:rsidRPr="0050669C">
              <w:rPr>
                <w:color w:val="000000"/>
                <w:sz w:val="20"/>
                <w:szCs w:val="20"/>
              </w:rPr>
              <w:t>288</w:t>
            </w:r>
          </w:p>
        </w:tc>
      </w:tr>
    </w:tbl>
    <w:p w14:paraId="6BB5426B" w14:textId="77777777" w:rsidR="00D82A61" w:rsidRPr="0005340F" w:rsidRDefault="00D82A61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039A510B" w14:textId="77777777" w:rsidR="00D97A97" w:rsidRPr="0005340F" w:rsidRDefault="00D97A97" w:rsidP="0005340F">
      <w:pPr>
        <w:tabs>
          <w:tab w:val="left" w:pos="0"/>
          <w:tab w:val="left" w:pos="1701"/>
        </w:tabs>
        <w:jc w:val="both"/>
        <w:rPr>
          <w:color w:val="000000"/>
          <w:szCs w:val="24"/>
        </w:rPr>
      </w:pPr>
    </w:p>
    <w:p w14:paraId="5223C173" w14:textId="26ABE88F" w:rsidR="00D97A97" w:rsidRPr="0005340F" w:rsidRDefault="00C757D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proofErr w:type="gramStart"/>
      <w:r w:rsidR="005A12AC" w:rsidRPr="0005340F">
        <w:rPr>
          <w:b/>
          <w:szCs w:val="24"/>
        </w:rPr>
        <w:t>11</w:t>
      </w:r>
      <w:r w:rsidRPr="0005340F">
        <w:rPr>
          <w:b/>
          <w:szCs w:val="24"/>
        </w:rPr>
        <w:t xml:space="preserve">  </w:t>
      </w:r>
      <w:r w:rsidR="00B95AF6" w:rsidRPr="0005340F">
        <w:rPr>
          <w:szCs w:val="24"/>
        </w:rPr>
        <w:t>Alterar</w:t>
      </w:r>
      <w:proofErr w:type="gramEnd"/>
      <w:r w:rsidRPr="0005340F">
        <w:rPr>
          <w:szCs w:val="24"/>
        </w:rPr>
        <w:t xml:space="preserve"> </w:t>
      </w:r>
      <w:r w:rsidR="0074685B" w:rsidRPr="0005340F">
        <w:rPr>
          <w:szCs w:val="24"/>
        </w:rPr>
        <w:t xml:space="preserve">as </w:t>
      </w:r>
      <w:r w:rsidR="0074685B" w:rsidRPr="0050669C">
        <w:rPr>
          <w:bCs/>
          <w:szCs w:val="24"/>
        </w:rPr>
        <w:t xml:space="preserve">Ementas – </w:t>
      </w:r>
      <w:r w:rsidR="0074685B" w:rsidRPr="0050669C">
        <w:rPr>
          <w:bCs/>
          <w:color w:val="000000"/>
          <w:szCs w:val="24"/>
        </w:rPr>
        <w:t xml:space="preserve"> </w:t>
      </w:r>
      <w:r w:rsidRPr="0050669C">
        <w:rPr>
          <w:bCs/>
          <w:szCs w:val="24"/>
        </w:rPr>
        <w:t>Anexo V</w:t>
      </w:r>
      <w:r w:rsidR="007F16E9" w:rsidRPr="0005340F">
        <w:rPr>
          <w:b/>
          <w:szCs w:val="24"/>
        </w:rPr>
        <w:t xml:space="preserve"> </w:t>
      </w:r>
      <w:r w:rsidR="007F16E9" w:rsidRPr="0005340F">
        <w:rPr>
          <w:szCs w:val="24"/>
        </w:rPr>
        <w:t>d</w:t>
      </w:r>
      <w:r w:rsidR="007F16E9" w:rsidRPr="0005340F">
        <w:rPr>
          <w:color w:val="000000"/>
          <w:szCs w:val="24"/>
        </w:rPr>
        <w:t xml:space="preserve">a Resolução </w:t>
      </w:r>
      <w:proofErr w:type="spellStart"/>
      <w:r w:rsidR="007F16E9" w:rsidRPr="0005340F">
        <w:rPr>
          <w:color w:val="000000"/>
          <w:szCs w:val="24"/>
        </w:rPr>
        <w:t>Consepe</w:t>
      </w:r>
      <w:proofErr w:type="spellEnd"/>
      <w:r w:rsidR="007F16E9" w:rsidRPr="0005340F">
        <w:rPr>
          <w:color w:val="000000"/>
          <w:szCs w:val="24"/>
        </w:rPr>
        <w:t>-UFMT nº 331, de 27 de março de 2023</w:t>
      </w:r>
      <w:r w:rsidR="0074685B" w:rsidRPr="0005340F">
        <w:rPr>
          <w:b/>
          <w:szCs w:val="24"/>
        </w:rPr>
        <w:t xml:space="preserve">, </w:t>
      </w:r>
      <w:r w:rsidRPr="0005340F">
        <w:rPr>
          <w:szCs w:val="24"/>
        </w:rPr>
        <w:t xml:space="preserve">da seguinte forma: </w:t>
      </w:r>
    </w:p>
    <w:p w14:paraId="66D6B4A5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7369829E" w14:textId="31C4D2C6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Onde se lê: </w:t>
      </w:r>
    </w:p>
    <w:p w14:paraId="40C14A4B" w14:textId="77777777" w:rsidR="00D97A97" w:rsidRPr="0005340F" w:rsidRDefault="00D97A97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tbl>
      <w:tblPr>
        <w:tblW w:w="918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15"/>
        <w:gridCol w:w="1815"/>
        <w:gridCol w:w="1815"/>
        <w:gridCol w:w="1815"/>
        <w:gridCol w:w="1925"/>
      </w:tblGrid>
      <w:tr w:rsidR="00B95AF6" w:rsidRPr="0005340F" w14:paraId="18F5417A" w14:textId="77777777" w:rsidTr="00327B1A">
        <w:trPr>
          <w:trHeight w:val="360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BD8070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>COMPONENTE CURRICULAR: Projeto de Extensão</w:t>
            </w:r>
          </w:p>
        </w:tc>
      </w:tr>
      <w:tr w:rsidR="00B95AF6" w:rsidRPr="0005340F" w14:paraId="361C28B7" w14:textId="77777777" w:rsidTr="00327B1A">
        <w:trPr>
          <w:trHeight w:val="360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DD914E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>Unidade Acadêmica ofertante: Departamento de Filosofia             Sigla: DEPFIL</w:t>
            </w:r>
          </w:p>
        </w:tc>
      </w:tr>
      <w:tr w:rsidR="00B95AF6" w:rsidRPr="0005340F" w14:paraId="0F354350" w14:textId="77777777" w:rsidTr="00327B1A">
        <w:trPr>
          <w:trHeight w:val="360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2C3FA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>Carga horária total:          128 h</w:t>
            </w:r>
          </w:p>
        </w:tc>
      </w:tr>
      <w:tr w:rsidR="00B95AF6" w:rsidRPr="0005340F" w14:paraId="07F330BF" w14:textId="77777777" w:rsidTr="00327B1A">
        <w:trPr>
          <w:trHeight w:val="3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640059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teórica: 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6E1738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prática: -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7DA4BA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 w:firstLine="74"/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PCC: 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251DD5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/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aula de campo: -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638F0" w14:textId="77777777" w:rsidR="00B95AF6" w:rsidRPr="0005340F" w:rsidRDefault="00B95AF6" w:rsidP="0005340F">
            <w:pPr>
              <w:tabs>
                <w:tab w:val="left" w:pos="0"/>
                <w:tab w:val="left" w:pos="8505"/>
              </w:tabs>
              <w:ind w:right="-1"/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05340F">
              <w:rPr>
                <w:b/>
                <w:color w:val="000000"/>
                <w:szCs w:val="24"/>
              </w:rPr>
              <w:t>AECs</w:t>
            </w:r>
            <w:proofErr w:type="spellEnd"/>
            <w:r w:rsidRPr="0005340F">
              <w:rPr>
                <w:b/>
                <w:color w:val="000000"/>
                <w:szCs w:val="24"/>
              </w:rPr>
              <w:t>: 128 h</w:t>
            </w:r>
          </w:p>
        </w:tc>
      </w:tr>
    </w:tbl>
    <w:p w14:paraId="17A1D5E6" w14:textId="77777777" w:rsidR="00B95AF6" w:rsidRPr="0005340F" w:rsidRDefault="00B95AF6" w:rsidP="0005340F">
      <w:pPr>
        <w:tabs>
          <w:tab w:val="left" w:pos="0"/>
          <w:tab w:val="left" w:pos="8505"/>
        </w:tabs>
        <w:ind w:right="-1"/>
        <w:rPr>
          <w:b/>
          <w:color w:val="000000"/>
          <w:szCs w:val="24"/>
        </w:rPr>
      </w:pPr>
    </w:p>
    <w:p w14:paraId="3697891C" w14:textId="77777777" w:rsidR="00B95AF6" w:rsidRPr="0005340F" w:rsidRDefault="00B95AF6" w:rsidP="0005340F">
      <w:pPr>
        <w:tabs>
          <w:tab w:val="left" w:pos="0"/>
          <w:tab w:val="left" w:pos="8505"/>
        </w:tabs>
        <w:rPr>
          <w:b/>
          <w:color w:val="000000"/>
          <w:szCs w:val="24"/>
        </w:rPr>
      </w:pPr>
      <w:r w:rsidRPr="0005340F">
        <w:rPr>
          <w:b/>
          <w:color w:val="000000"/>
          <w:szCs w:val="24"/>
        </w:rPr>
        <w:t>EMENTA</w:t>
      </w:r>
    </w:p>
    <w:p w14:paraId="6E73C59F" w14:textId="77777777" w:rsidR="00B95AF6" w:rsidRPr="0005340F" w:rsidRDefault="00B95AF6" w:rsidP="0005340F">
      <w:pPr>
        <w:tabs>
          <w:tab w:val="left" w:pos="0"/>
          <w:tab w:val="left" w:pos="8505"/>
        </w:tabs>
        <w:rPr>
          <w:color w:val="000000"/>
          <w:szCs w:val="24"/>
        </w:rPr>
      </w:pPr>
      <w:r w:rsidRPr="0005340F">
        <w:rPr>
          <w:color w:val="000000"/>
          <w:szCs w:val="24"/>
        </w:rPr>
        <w:t>Disciplina integralmente voltada ao desenvolvimento de um projeto de extensão coordenado pelo professor ministrante.</w:t>
      </w:r>
    </w:p>
    <w:p w14:paraId="1D3DA0DC" w14:textId="77777777" w:rsidR="00D73D2E" w:rsidRPr="0005340F" w:rsidRDefault="00D73D2E" w:rsidP="0050669C">
      <w:pPr>
        <w:tabs>
          <w:tab w:val="left" w:pos="0"/>
          <w:tab w:val="left" w:pos="1701"/>
        </w:tabs>
        <w:jc w:val="both"/>
        <w:rPr>
          <w:b/>
          <w:szCs w:val="24"/>
        </w:rPr>
      </w:pPr>
    </w:p>
    <w:p w14:paraId="45C9E283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4D4BC72A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43"/>
        <w:gridCol w:w="1843"/>
        <w:gridCol w:w="1559"/>
        <w:gridCol w:w="1701"/>
        <w:gridCol w:w="2126"/>
      </w:tblGrid>
      <w:tr w:rsidR="00B95AF6" w:rsidRPr="0005340F" w14:paraId="02DC7DAF" w14:textId="77777777" w:rsidTr="00327B1A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DAEDAA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 xml:space="preserve">COMPONENTE CURRICULAR: </w:t>
            </w:r>
            <w:r w:rsidRPr="0005340F">
              <w:rPr>
                <w:color w:val="000000"/>
                <w:szCs w:val="24"/>
              </w:rPr>
              <w:t>Ações de Extensão para Fins de Creditação (projetos)</w:t>
            </w:r>
          </w:p>
        </w:tc>
      </w:tr>
      <w:tr w:rsidR="00B95AF6" w:rsidRPr="0005340F" w14:paraId="0AF2F4F3" w14:textId="77777777" w:rsidTr="00327B1A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CE5DD7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 xml:space="preserve">Unidade Acadêmica ofertante: </w:t>
            </w:r>
            <w:r w:rsidRPr="0005340F">
              <w:rPr>
                <w:color w:val="000000"/>
                <w:szCs w:val="24"/>
              </w:rPr>
              <w:t>Departamento de</w:t>
            </w:r>
            <w:r w:rsidRPr="0005340F">
              <w:rPr>
                <w:b/>
                <w:color w:val="000000"/>
                <w:szCs w:val="24"/>
              </w:rPr>
              <w:t xml:space="preserve"> </w:t>
            </w:r>
            <w:r w:rsidRPr="0005340F">
              <w:rPr>
                <w:color w:val="000000"/>
                <w:szCs w:val="24"/>
              </w:rPr>
              <w:t>filosofia</w:t>
            </w:r>
            <w:r w:rsidRPr="0005340F">
              <w:rPr>
                <w:b/>
                <w:color w:val="000000"/>
                <w:szCs w:val="24"/>
              </w:rPr>
              <w:t xml:space="preserve">           Sigla: </w:t>
            </w:r>
            <w:r w:rsidRPr="0005340F">
              <w:rPr>
                <w:color w:val="000000"/>
                <w:szCs w:val="24"/>
              </w:rPr>
              <w:t>DEPFIL</w:t>
            </w:r>
          </w:p>
        </w:tc>
      </w:tr>
      <w:tr w:rsidR="00B95AF6" w:rsidRPr="0005340F" w14:paraId="4B991F3D" w14:textId="77777777" w:rsidTr="00327B1A">
        <w:trPr>
          <w:trHeight w:val="3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ABD1B7" w14:textId="6BB3609F" w:rsidR="00B95AF6" w:rsidRPr="0005340F" w:rsidRDefault="002128B7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r w:rsidRPr="0005340F">
              <w:rPr>
                <w:b/>
                <w:color w:val="000000"/>
                <w:szCs w:val="24"/>
              </w:rPr>
              <w:t>Carga horária total:  288 h</w:t>
            </w:r>
          </w:p>
        </w:tc>
      </w:tr>
      <w:tr w:rsidR="00B95AF6" w:rsidRPr="0005340F" w14:paraId="2F5C81DC" w14:textId="77777777" w:rsidTr="00327B1A">
        <w:trPr>
          <w:trHeight w:val="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50451F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teórica: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78878F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prática: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F555DD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BBBC0" w14:textId="77777777" w:rsidR="00B95AF6" w:rsidRPr="0005340F" w:rsidRDefault="00B95AF6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de campo: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8EA4FE" w14:textId="7EA6DEDB" w:rsidR="00B95AF6" w:rsidRPr="0005340F" w:rsidRDefault="002128B7" w:rsidP="00053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Cs w:val="24"/>
              </w:rPr>
            </w:pPr>
            <w:proofErr w:type="spellStart"/>
            <w:r w:rsidRPr="0005340F">
              <w:rPr>
                <w:b/>
                <w:color w:val="000000"/>
                <w:szCs w:val="24"/>
              </w:rPr>
              <w:t>Ch</w:t>
            </w:r>
            <w:proofErr w:type="spellEnd"/>
            <w:r w:rsidRPr="0005340F">
              <w:rPr>
                <w:b/>
                <w:color w:val="000000"/>
                <w:szCs w:val="24"/>
              </w:rPr>
              <w:t xml:space="preserve"> AEC: 288</w:t>
            </w:r>
            <w:r w:rsidR="00B95AF6" w:rsidRPr="0005340F">
              <w:rPr>
                <w:b/>
                <w:color w:val="000000"/>
                <w:szCs w:val="24"/>
              </w:rPr>
              <w:t xml:space="preserve"> h</w:t>
            </w:r>
          </w:p>
        </w:tc>
      </w:tr>
    </w:tbl>
    <w:p w14:paraId="0AEEA9BF" w14:textId="77777777" w:rsidR="00B95AF6" w:rsidRPr="0005340F" w:rsidRDefault="00B95AF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  <w:szCs w:val="24"/>
        </w:rPr>
      </w:pPr>
    </w:p>
    <w:p w14:paraId="00F2A92E" w14:textId="77777777" w:rsidR="00B95AF6" w:rsidRPr="0005340F" w:rsidRDefault="00B95AF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  <w:szCs w:val="24"/>
        </w:rPr>
      </w:pPr>
      <w:r w:rsidRPr="0005340F">
        <w:rPr>
          <w:b/>
          <w:color w:val="000000"/>
          <w:szCs w:val="24"/>
        </w:rPr>
        <w:t>EMENTA</w:t>
      </w:r>
    </w:p>
    <w:p w14:paraId="7851044D" w14:textId="1388776D" w:rsidR="00B95AF6" w:rsidRPr="0005340F" w:rsidRDefault="00B95AF6" w:rsidP="0005340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jc w:val="both"/>
        <w:rPr>
          <w:color w:val="000000"/>
          <w:szCs w:val="24"/>
        </w:rPr>
      </w:pPr>
      <w:r w:rsidRPr="0005340F">
        <w:rPr>
          <w:color w:val="000000"/>
          <w:szCs w:val="24"/>
        </w:rPr>
        <w:t xml:space="preserve">Componente curricular não periodizado integralmente voltada ao desenvolvimento de projetos de extensão coordenado(s) por professores do departamento. Cada coordenador de projeto definirá o projeto, sua carga horária (em conjunto os projetos contribuirão para a carga horária total das </w:t>
      </w:r>
      <w:proofErr w:type="spellStart"/>
      <w:r w:rsidRPr="0005340F">
        <w:rPr>
          <w:color w:val="000000"/>
          <w:szCs w:val="24"/>
        </w:rPr>
        <w:t>AECs</w:t>
      </w:r>
      <w:proofErr w:type="spellEnd"/>
      <w:r w:rsidRPr="0005340F">
        <w:rPr>
          <w:color w:val="000000"/>
          <w:szCs w:val="24"/>
        </w:rPr>
        <w:t xml:space="preserve">) e como será desenvolvido, ressaltando que deve ser realizado envolvendo a comunidade externa, conforme o estabelece o art. 3° da Resolução </w:t>
      </w:r>
      <w:proofErr w:type="spellStart"/>
      <w:r w:rsidRPr="0005340F">
        <w:rPr>
          <w:color w:val="000000"/>
          <w:szCs w:val="24"/>
        </w:rPr>
        <w:t>Consepe</w:t>
      </w:r>
      <w:proofErr w:type="spellEnd"/>
      <w:r w:rsidRPr="0005340F">
        <w:rPr>
          <w:color w:val="000000"/>
          <w:szCs w:val="24"/>
        </w:rPr>
        <w:t xml:space="preserve"> 188/2021.</w:t>
      </w:r>
    </w:p>
    <w:p w14:paraId="63B3C357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48216FC6" w14:textId="77777777" w:rsidR="00B95AF6" w:rsidRPr="0005340F" w:rsidRDefault="00B95AF6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249F3FA8" w14:textId="4EE52815" w:rsidR="00B51CD0" w:rsidRPr="0050669C" w:rsidRDefault="00C757D6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proofErr w:type="gramStart"/>
      <w:r w:rsidR="00B95AF6" w:rsidRPr="0005340F">
        <w:rPr>
          <w:b/>
          <w:szCs w:val="24"/>
        </w:rPr>
        <w:t>1</w:t>
      </w:r>
      <w:r w:rsidR="005A12AC" w:rsidRPr="0005340F">
        <w:rPr>
          <w:b/>
          <w:szCs w:val="24"/>
        </w:rPr>
        <w:t>2</w:t>
      </w:r>
      <w:r w:rsidR="0050669C">
        <w:rPr>
          <w:b/>
          <w:szCs w:val="24"/>
        </w:rPr>
        <w:t xml:space="preserve"> </w:t>
      </w:r>
      <w:r w:rsidR="00EA0D3B" w:rsidRPr="0005340F">
        <w:rPr>
          <w:szCs w:val="24"/>
        </w:rPr>
        <w:t xml:space="preserve"> </w:t>
      </w:r>
      <w:r w:rsidR="0052317D" w:rsidRPr="0005340F">
        <w:rPr>
          <w:szCs w:val="24"/>
        </w:rPr>
        <w:t>Acrescentar</w:t>
      </w:r>
      <w:proofErr w:type="gramEnd"/>
      <w:r w:rsidR="00246802" w:rsidRPr="0005340F">
        <w:rPr>
          <w:szCs w:val="24"/>
        </w:rPr>
        <w:t xml:space="preserve"> o</w:t>
      </w:r>
      <w:r w:rsidR="00EA0D3B" w:rsidRPr="0005340F">
        <w:rPr>
          <w:szCs w:val="24"/>
        </w:rPr>
        <w:t xml:space="preserve"> parágrafo ao Artigo 1º </w:t>
      </w:r>
      <w:r w:rsidR="00EA0D3B" w:rsidRPr="0050669C">
        <w:rPr>
          <w:szCs w:val="24"/>
        </w:rPr>
        <w:t>do APÊNDICE J – Regulamento para as Ações de Extensão para Fins de Creditação, no Projeto Pedagógico do Curso, da seguinte forma:</w:t>
      </w:r>
      <w:r w:rsidR="00B51CD0" w:rsidRPr="0050669C">
        <w:rPr>
          <w:szCs w:val="24"/>
        </w:rPr>
        <w:t xml:space="preserve"> </w:t>
      </w:r>
    </w:p>
    <w:p w14:paraId="057025EA" w14:textId="77777777" w:rsidR="00D97A97" w:rsidRPr="0005340F" w:rsidRDefault="00D97A97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0B79A106" w14:textId="7630DC0F" w:rsidR="00B51CD0" w:rsidRDefault="00B51CD0" w:rsidP="0050669C">
      <w:pPr>
        <w:tabs>
          <w:tab w:val="left" w:pos="1701"/>
        </w:tabs>
        <w:ind w:left="1701"/>
        <w:jc w:val="both"/>
        <w:rPr>
          <w:szCs w:val="24"/>
        </w:rPr>
      </w:pPr>
      <w:r w:rsidRPr="0050669C">
        <w:rPr>
          <w:bCs/>
          <w:szCs w:val="24"/>
        </w:rPr>
        <w:t>Art. 1</w:t>
      </w:r>
      <w:proofErr w:type="gramStart"/>
      <w:r w:rsidRPr="0050669C">
        <w:rPr>
          <w:bCs/>
          <w:szCs w:val="24"/>
        </w:rPr>
        <w:t xml:space="preserve">º </w:t>
      </w:r>
      <w:r w:rsidRPr="0005340F">
        <w:rPr>
          <w:szCs w:val="24"/>
        </w:rPr>
        <w:t xml:space="preserve"> </w:t>
      </w:r>
      <w:bookmarkStart w:id="6" w:name="_Hlk176977780"/>
      <w:r w:rsidR="002128B7" w:rsidRPr="0005340F">
        <w:rPr>
          <w:szCs w:val="24"/>
        </w:rPr>
        <w:t>A</w:t>
      </w:r>
      <w:proofErr w:type="gramEnd"/>
      <w:r w:rsidR="002128B7" w:rsidRPr="0005340F">
        <w:rPr>
          <w:szCs w:val="24"/>
        </w:rPr>
        <w:t xml:space="preserve"> realização de </w:t>
      </w:r>
      <w:proofErr w:type="spellStart"/>
      <w:r w:rsidR="002128B7" w:rsidRPr="0005340F">
        <w:rPr>
          <w:szCs w:val="24"/>
        </w:rPr>
        <w:t>AECs</w:t>
      </w:r>
      <w:proofErr w:type="spellEnd"/>
      <w:r w:rsidR="002128B7" w:rsidRPr="0005340F">
        <w:rPr>
          <w:szCs w:val="24"/>
        </w:rPr>
        <w:t xml:space="preserve"> é obrigatória para todos os estudantes dos cursos de graduação em Filosofia Licenciatura da UFMT, na condição de integrante da equipe executora, conforme estabelecido no Projeto Pedagógico do Curso (PPC) e no presente regulamento</w:t>
      </w:r>
    </w:p>
    <w:p w14:paraId="17DAE688" w14:textId="77777777" w:rsidR="0050669C" w:rsidRPr="0005340F" w:rsidRDefault="0050669C" w:rsidP="0050669C">
      <w:pPr>
        <w:tabs>
          <w:tab w:val="left" w:pos="1701"/>
        </w:tabs>
        <w:ind w:left="1701"/>
        <w:jc w:val="both"/>
        <w:rPr>
          <w:color w:val="000000"/>
          <w:szCs w:val="24"/>
        </w:rPr>
      </w:pPr>
    </w:p>
    <w:p w14:paraId="347C8083" w14:textId="7017BA08" w:rsidR="00DF7E3E" w:rsidRPr="0005340F" w:rsidRDefault="00B51CD0" w:rsidP="0050669C">
      <w:pPr>
        <w:ind w:left="1701" w:right="142"/>
        <w:jc w:val="both"/>
        <w:rPr>
          <w:szCs w:val="24"/>
        </w:rPr>
      </w:pPr>
      <w:bookmarkStart w:id="7" w:name="_Hlk177114001"/>
      <w:bookmarkEnd w:id="6"/>
      <w:r w:rsidRPr="0050669C">
        <w:rPr>
          <w:bCs/>
          <w:szCs w:val="24"/>
        </w:rPr>
        <w:t xml:space="preserve">Parágrafo </w:t>
      </w:r>
      <w:r w:rsidR="0050669C">
        <w:rPr>
          <w:bCs/>
          <w:szCs w:val="24"/>
        </w:rPr>
        <w:t xml:space="preserve">único. </w:t>
      </w:r>
      <w:r w:rsidRPr="0005340F">
        <w:rPr>
          <w:b/>
          <w:szCs w:val="24"/>
        </w:rPr>
        <w:t xml:space="preserve"> </w:t>
      </w:r>
      <w:bookmarkEnd w:id="7"/>
      <w:r w:rsidR="002128B7" w:rsidRPr="0005340F">
        <w:rPr>
          <w:szCs w:val="24"/>
        </w:rPr>
        <w:t xml:space="preserve">O colegiado do curso definirá a cada ano o programa de extensão do curso. A cada semestre será ofertada uma carga horária de extensão de o mínimo 40 horas, em um ou mais projetos, de modo a garantir que seja possível para os estudantes completarem as 320 horas nos oito semestres da graduação. A divulgação dos projetos será feita na página do curso, a cada semestre, podendo ser realizada adicionalmente por outros meios (no mural da coordenação, por exemplo). “As </w:t>
      </w:r>
      <w:proofErr w:type="spellStart"/>
      <w:r w:rsidR="002128B7" w:rsidRPr="0005340F">
        <w:rPr>
          <w:szCs w:val="24"/>
        </w:rPr>
        <w:t>AECs</w:t>
      </w:r>
      <w:proofErr w:type="spellEnd"/>
      <w:r w:rsidR="002128B7" w:rsidRPr="0005340F">
        <w:rPr>
          <w:szCs w:val="24"/>
        </w:rPr>
        <w:t xml:space="preserve"> devem ter, na sua proposta, o desenvolvimento e a conclusão devidamente registrados, documentados e analisados, de forma que seja possível organizar os planos de trabalho, as metodologias, os instrumentos e os conhecimentos gerados”, </w:t>
      </w:r>
      <w:r w:rsidR="002128B7" w:rsidRPr="0005340F">
        <w:rPr>
          <w:rFonts w:eastAsia="Calibri"/>
          <w:szCs w:val="24"/>
        </w:rPr>
        <w:t xml:space="preserve">conforme art. 9º da </w:t>
      </w:r>
      <w:r w:rsidR="002128B7" w:rsidRPr="0005340F">
        <w:rPr>
          <w:szCs w:val="24"/>
        </w:rPr>
        <w:t xml:space="preserve">Resolução </w:t>
      </w:r>
      <w:proofErr w:type="spellStart"/>
      <w:r w:rsidR="002128B7" w:rsidRPr="0005340F">
        <w:rPr>
          <w:szCs w:val="24"/>
        </w:rPr>
        <w:t>Consepe</w:t>
      </w:r>
      <w:proofErr w:type="spellEnd"/>
      <w:r w:rsidR="002128B7" w:rsidRPr="0005340F">
        <w:rPr>
          <w:szCs w:val="24"/>
        </w:rPr>
        <w:t xml:space="preserve"> nº 188, de 28 de outubro de 2021.</w:t>
      </w:r>
    </w:p>
    <w:p w14:paraId="51518B4E" w14:textId="77777777" w:rsidR="002128B7" w:rsidRPr="0005340F" w:rsidRDefault="002128B7" w:rsidP="0005340F">
      <w:pPr>
        <w:ind w:right="142"/>
        <w:jc w:val="both"/>
        <w:rPr>
          <w:b/>
          <w:szCs w:val="24"/>
        </w:rPr>
      </w:pPr>
    </w:p>
    <w:p w14:paraId="531061A0" w14:textId="7096F377" w:rsidR="00EA0D3B" w:rsidRPr="0005340F" w:rsidRDefault="00EA0D3B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 xml:space="preserve">. </w:t>
      </w:r>
      <w:proofErr w:type="gramStart"/>
      <w:r w:rsidRPr="0005340F">
        <w:rPr>
          <w:b/>
          <w:szCs w:val="24"/>
        </w:rPr>
        <w:t>1</w:t>
      </w:r>
      <w:r w:rsidR="005A12AC" w:rsidRPr="0005340F">
        <w:rPr>
          <w:b/>
          <w:szCs w:val="24"/>
        </w:rPr>
        <w:t>3</w:t>
      </w:r>
      <w:r w:rsidRPr="0005340F">
        <w:rPr>
          <w:szCs w:val="24"/>
        </w:rPr>
        <w:t xml:space="preserve">  </w:t>
      </w:r>
      <w:r w:rsidR="00DF7E3E" w:rsidRPr="0050669C">
        <w:rPr>
          <w:szCs w:val="24"/>
        </w:rPr>
        <w:t>A</w:t>
      </w:r>
      <w:r w:rsidRPr="0050669C">
        <w:rPr>
          <w:szCs w:val="24"/>
        </w:rPr>
        <w:t>lterar</w:t>
      </w:r>
      <w:proofErr w:type="gramEnd"/>
      <w:r w:rsidRPr="0050669C">
        <w:rPr>
          <w:szCs w:val="24"/>
        </w:rPr>
        <w:t xml:space="preserve"> os incisos I e II do </w:t>
      </w:r>
      <w:r w:rsidR="00DF7E3E" w:rsidRPr="0050669C">
        <w:rPr>
          <w:szCs w:val="24"/>
        </w:rPr>
        <w:t>Artigo 7º d</w:t>
      </w:r>
      <w:r w:rsidRPr="0050669C">
        <w:rPr>
          <w:szCs w:val="24"/>
        </w:rPr>
        <w:t>o APÊNDICE J – Regulamento para as Ações de Extensão para Fins de Creditação, no Projeto Pedagógico do Curso, da seguinte forma:</w:t>
      </w:r>
      <w:r w:rsidRPr="0005340F">
        <w:rPr>
          <w:szCs w:val="24"/>
        </w:rPr>
        <w:t xml:space="preserve"> </w:t>
      </w:r>
    </w:p>
    <w:p w14:paraId="367E2798" w14:textId="77777777" w:rsidR="00EA0D3B" w:rsidRPr="0005340F" w:rsidRDefault="00EA0D3B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47A452FF" w14:textId="77777777" w:rsidR="00B51CD0" w:rsidRPr="0005340F" w:rsidRDefault="00B51CD0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Onde se lê: </w:t>
      </w:r>
    </w:p>
    <w:p w14:paraId="4E0ABDF8" w14:textId="77777777" w:rsidR="00B51CD0" w:rsidRPr="0005340F" w:rsidRDefault="00B51CD0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616C3B3D" w14:textId="7D224167" w:rsidR="00B51CD0" w:rsidRPr="0005340F" w:rsidRDefault="00B51CD0" w:rsidP="0050669C">
      <w:pPr>
        <w:tabs>
          <w:tab w:val="left" w:pos="1701"/>
        </w:tabs>
        <w:ind w:left="1701"/>
        <w:jc w:val="both"/>
        <w:rPr>
          <w:bCs/>
          <w:szCs w:val="24"/>
        </w:rPr>
      </w:pPr>
      <w:r w:rsidRPr="0005340F">
        <w:rPr>
          <w:b/>
          <w:bCs/>
          <w:szCs w:val="24"/>
        </w:rPr>
        <w:t>Art. 7º</w:t>
      </w:r>
      <w:r w:rsidR="0050669C">
        <w:rPr>
          <w:b/>
          <w:bCs/>
          <w:szCs w:val="24"/>
        </w:rPr>
        <w:t xml:space="preserve"> </w:t>
      </w:r>
      <w:r w:rsidR="0050669C" w:rsidRPr="0050669C">
        <w:rPr>
          <w:szCs w:val="24"/>
        </w:rPr>
        <w:t>…</w:t>
      </w:r>
    </w:p>
    <w:p w14:paraId="10299098" w14:textId="77777777" w:rsidR="00B51CD0" w:rsidRPr="0005340F" w:rsidRDefault="00B51CD0" w:rsidP="0050669C">
      <w:pPr>
        <w:tabs>
          <w:tab w:val="left" w:pos="9072"/>
        </w:tabs>
        <w:ind w:left="1701" w:right="142"/>
        <w:jc w:val="both"/>
        <w:rPr>
          <w:szCs w:val="24"/>
        </w:rPr>
      </w:pPr>
      <w:r w:rsidRPr="0005340F">
        <w:rPr>
          <w:szCs w:val="24"/>
        </w:rPr>
        <w:t xml:space="preserve">I – como ações vinculadas com parcela de carga horária nos seguintes componentes curriculares: Seminário Integrador de Ensino de Filosofia (incluindo 32 horas e 2 créditos na modalidade de extensão), Epistemologia II, Ética, Filosofia Moderna II, Filosofia Política, Filosofia Contemporânea II, Metafísica e Ontologia II, Filosofia Brasileira, Estética, Filosofia da Mente, Filosofia da Ciência (cada um desses componentes incluindo 16 horas e 1 crédito na modalidade de extensão); </w:t>
      </w:r>
    </w:p>
    <w:p w14:paraId="259CCD3E" w14:textId="77777777" w:rsidR="00B51CD0" w:rsidRPr="0005340F" w:rsidRDefault="00B51CD0" w:rsidP="0050669C">
      <w:pPr>
        <w:tabs>
          <w:tab w:val="left" w:pos="9072"/>
        </w:tabs>
        <w:ind w:left="1701" w:right="142"/>
        <w:jc w:val="both"/>
        <w:rPr>
          <w:szCs w:val="24"/>
        </w:rPr>
      </w:pPr>
      <w:r w:rsidRPr="0005340F">
        <w:rPr>
          <w:szCs w:val="24"/>
        </w:rPr>
        <w:t>II - como Projeto de Extensão de 128 horas (que poderá se desdobrar em distintas atividades).</w:t>
      </w:r>
    </w:p>
    <w:p w14:paraId="2ECB7264" w14:textId="77777777" w:rsidR="00B51CD0" w:rsidRPr="0005340F" w:rsidRDefault="00B51CD0" w:rsidP="0005340F">
      <w:pPr>
        <w:tabs>
          <w:tab w:val="left" w:pos="0"/>
          <w:tab w:val="left" w:pos="1701"/>
        </w:tabs>
        <w:ind w:firstLine="1701"/>
        <w:jc w:val="both"/>
        <w:rPr>
          <w:szCs w:val="24"/>
        </w:rPr>
      </w:pPr>
    </w:p>
    <w:p w14:paraId="5B8249DC" w14:textId="77777777" w:rsidR="00B51CD0" w:rsidRPr="0005340F" w:rsidRDefault="00B51CD0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  <w:r w:rsidRPr="0005340F">
        <w:rPr>
          <w:b/>
          <w:szCs w:val="24"/>
        </w:rPr>
        <w:t xml:space="preserve">Leia-se: </w:t>
      </w:r>
    </w:p>
    <w:p w14:paraId="49109C7C" w14:textId="77777777" w:rsidR="00B51CD0" w:rsidRPr="0005340F" w:rsidRDefault="00B51CD0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53796A9F" w14:textId="1856B4E7" w:rsidR="00B51CD0" w:rsidRPr="0005340F" w:rsidRDefault="00B51CD0" w:rsidP="0050669C">
      <w:pPr>
        <w:tabs>
          <w:tab w:val="left" w:pos="142"/>
          <w:tab w:val="left" w:pos="1701"/>
        </w:tabs>
        <w:ind w:left="1701"/>
        <w:jc w:val="both"/>
        <w:rPr>
          <w:szCs w:val="24"/>
        </w:rPr>
      </w:pPr>
      <w:r w:rsidRPr="0005340F">
        <w:rPr>
          <w:b/>
          <w:szCs w:val="24"/>
        </w:rPr>
        <w:t>Art. 7º</w:t>
      </w:r>
      <w:r w:rsidR="0050669C">
        <w:rPr>
          <w:b/>
          <w:szCs w:val="24"/>
        </w:rPr>
        <w:t xml:space="preserve"> </w:t>
      </w:r>
      <w:r w:rsidR="0050669C" w:rsidRPr="0050669C">
        <w:rPr>
          <w:bCs/>
          <w:szCs w:val="24"/>
        </w:rPr>
        <w:t>…</w:t>
      </w:r>
    </w:p>
    <w:p w14:paraId="375F26E3" w14:textId="77777777" w:rsidR="002128B7" w:rsidRPr="0005340F" w:rsidRDefault="00B51CD0" w:rsidP="0050669C">
      <w:pPr>
        <w:tabs>
          <w:tab w:val="left" w:pos="142"/>
          <w:tab w:val="left" w:pos="9072"/>
        </w:tabs>
        <w:ind w:left="1701" w:right="142"/>
        <w:jc w:val="both"/>
        <w:rPr>
          <w:szCs w:val="24"/>
        </w:rPr>
      </w:pPr>
      <w:r w:rsidRPr="0005340F">
        <w:rPr>
          <w:szCs w:val="24"/>
        </w:rPr>
        <w:t xml:space="preserve">I – </w:t>
      </w:r>
      <w:r w:rsidR="002128B7" w:rsidRPr="0005340F">
        <w:rPr>
          <w:szCs w:val="24"/>
        </w:rPr>
        <w:t xml:space="preserve">como ações vinculadas com parcela de carga horária no seguinte componente curricular: Seminário Integrador de Ensino de Filosofia (incluindo 32 horas e 2 créditos na modalidade de extensão) </w:t>
      </w:r>
    </w:p>
    <w:p w14:paraId="76FBA5F3" w14:textId="7ECB2C90" w:rsidR="00B95AF6" w:rsidRPr="0005340F" w:rsidRDefault="002128B7" w:rsidP="0050669C">
      <w:pPr>
        <w:tabs>
          <w:tab w:val="left" w:pos="142"/>
          <w:tab w:val="left" w:pos="9072"/>
        </w:tabs>
        <w:ind w:left="1701" w:right="142"/>
        <w:jc w:val="both"/>
        <w:rPr>
          <w:szCs w:val="24"/>
        </w:rPr>
      </w:pPr>
      <w:r w:rsidRPr="0005340F">
        <w:rPr>
          <w:szCs w:val="24"/>
        </w:rPr>
        <w:t>II - como projeto(s) de extensão de totalizando 288 horas (que poderá(ao) se desdobrar em distintos projetos e atividades) e não serão periodizados. Das 288 horas, 128 deverá ser desenvolvido para atender às habilidades e competências previstas para o Grupo I, enquanto 160 horas deverão atender às habilidades e competências previstas para o Grupo II.</w:t>
      </w:r>
    </w:p>
    <w:p w14:paraId="5379837A" w14:textId="77777777" w:rsidR="002128B7" w:rsidRPr="0005340F" w:rsidRDefault="002128B7" w:rsidP="0005340F">
      <w:pPr>
        <w:tabs>
          <w:tab w:val="left" w:pos="9072"/>
        </w:tabs>
        <w:ind w:right="142" w:firstLine="1701"/>
        <w:jc w:val="both"/>
        <w:rPr>
          <w:szCs w:val="24"/>
        </w:rPr>
      </w:pPr>
    </w:p>
    <w:p w14:paraId="3A6B3E1A" w14:textId="509C8E1C" w:rsidR="00D97A97" w:rsidRPr="0005340F" w:rsidRDefault="00C757D6" w:rsidP="0005340F">
      <w:pPr>
        <w:tabs>
          <w:tab w:val="left" w:pos="0"/>
        </w:tabs>
        <w:ind w:firstLine="1701"/>
        <w:jc w:val="both"/>
        <w:rPr>
          <w:szCs w:val="24"/>
        </w:rPr>
      </w:pPr>
      <w:r w:rsidRPr="0005340F">
        <w:rPr>
          <w:b/>
          <w:szCs w:val="24"/>
        </w:rPr>
        <w:t>Art</w:t>
      </w:r>
      <w:r w:rsidR="0050669C">
        <w:rPr>
          <w:b/>
          <w:szCs w:val="24"/>
        </w:rPr>
        <w:t>.</w:t>
      </w:r>
      <w:r w:rsidRPr="0005340F">
        <w:rPr>
          <w:b/>
          <w:szCs w:val="24"/>
        </w:rPr>
        <w:t xml:space="preserve"> </w:t>
      </w:r>
      <w:proofErr w:type="gramStart"/>
      <w:r w:rsidRPr="0005340F">
        <w:rPr>
          <w:b/>
          <w:szCs w:val="24"/>
        </w:rPr>
        <w:t>1</w:t>
      </w:r>
      <w:r w:rsidR="005A12AC" w:rsidRPr="0005340F">
        <w:rPr>
          <w:b/>
          <w:szCs w:val="24"/>
        </w:rPr>
        <w:t>4</w:t>
      </w:r>
      <w:r w:rsidR="0050669C">
        <w:rPr>
          <w:b/>
          <w:szCs w:val="24"/>
        </w:rPr>
        <w:t xml:space="preserve"> </w:t>
      </w:r>
      <w:r w:rsidRPr="0005340F">
        <w:rPr>
          <w:szCs w:val="24"/>
        </w:rPr>
        <w:t xml:space="preserve"> Esta</w:t>
      </w:r>
      <w:proofErr w:type="gramEnd"/>
      <w:r w:rsidRPr="0005340F">
        <w:rPr>
          <w:szCs w:val="24"/>
        </w:rPr>
        <w:t xml:space="preserve"> resolução entra em vigor </w:t>
      </w:r>
      <w:r w:rsidR="0050669C">
        <w:rPr>
          <w:szCs w:val="24"/>
        </w:rPr>
        <w:t>nesta data</w:t>
      </w:r>
      <w:r w:rsidRPr="0005340F">
        <w:rPr>
          <w:szCs w:val="24"/>
        </w:rPr>
        <w:t>.</w:t>
      </w:r>
    </w:p>
    <w:p w14:paraId="6CFD4296" w14:textId="77777777" w:rsidR="00D97A97" w:rsidRPr="0005340F" w:rsidRDefault="00D97A97" w:rsidP="0005340F">
      <w:pPr>
        <w:tabs>
          <w:tab w:val="left" w:pos="0"/>
          <w:tab w:val="left" w:pos="1701"/>
        </w:tabs>
        <w:ind w:firstLine="1701"/>
        <w:jc w:val="both"/>
        <w:rPr>
          <w:b/>
          <w:szCs w:val="24"/>
        </w:rPr>
      </w:pPr>
    </w:p>
    <w:p w14:paraId="4B8031D3" w14:textId="77777777" w:rsidR="0050669C" w:rsidRPr="00520C55" w:rsidRDefault="0050669C" w:rsidP="0050669C">
      <w:pPr>
        <w:ind w:firstLine="1701"/>
        <w:jc w:val="both"/>
        <w:rPr>
          <w:szCs w:val="24"/>
        </w:rPr>
      </w:pPr>
      <w:r w:rsidRPr="00520C55">
        <w:rPr>
          <w:b/>
          <w:szCs w:val="24"/>
        </w:rPr>
        <w:t>SALA DAS SESSÕES DO CONSELHO DE ENSINO, PESQUISA E EXTENSÃO DA UNIVERSIDADE FEDERAL DE MATO GROSSO</w:t>
      </w:r>
      <w:r w:rsidRPr="00520C55">
        <w:rPr>
          <w:szCs w:val="24"/>
        </w:rPr>
        <w:t xml:space="preserve">, em Cuiabá, </w:t>
      </w:r>
      <w:r>
        <w:rPr>
          <w:szCs w:val="24"/>
        </w:rPr>
        <w:t xml:space="preserve">24 </w:t>
      </w:r>
      <w:r w:rsidRPr="00520C55">
        <w:rPr>
          <w:szCs w:val="24"/>
        </w:rPr>
        <w:t xml:space="preserve">de </w:t>
      </w:r>
      <w:r>
        <w:rPr>
          <w:szCs w:val="24"/>
        </w:rPr>
        <w:t xml:space="preserve">fevereiro </w:t>
      </w:r>
      <w:r w:rsidRPr="00520C55">
        <w:rPr>
          <w:szCs w:val="24"/>
        </w:rPr>
        <w:t>de 202</w:t>
      </w:r>
      <w:r>
        <w:rPr>
          <w:szCs w:val="24"/>
        </w:rPr>
        <w:t>5</w:t>
      </w:r>
      <w:r w:rsidRPr="00520C55">
        <w:rPr>
          <w:szCs w:val="24"/>
        </w:rPr>
        <w:t>.</w:t>
      </w:r>
    </w:p>
    <w:p w14:paraId="10045109" w14:textId="77777777" w:rsidR="0050669C" w:rsidRPr="00520C55" w:rsidRDefault="0050669C" w:rsidP="0050669C">
      <w:pPr>
        <w:ind w:firstLine="1560"/>
        <w:jc w:val="both"/>
        <w:rPr>
          <w:szCs w:val="24"/>
        </w:rPr>
      </w:pPr>
    </w:p>
    <w:p w14:paraId="10A57088" w14:textId="77777777" w:rsidR="0050669C" w:rsidRPr="00520C55" w:rsidRDefault="0050669C" w:rsidP="0050669C">
      <w:pPr>
        <w:ind w:firstLine="1560"/>
        <w:jc w:val="both"/>
        <w:rPr>
          <w:szCs w:val="24"/>
        </w:rPr>
      </w:pPr>
    </w:p>
    <w:p w14:paraId="35DAD5F7" w14:textId="77777777" w:rsidR="0050669C" w:rsidRPr="00520C55" w:rsidRDefault="0050669C" w:rsidP="0050669C">
      <w:pPr>
        <w:pStyle w:val="Ttulo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Silvano Macedo Galvão</w:t>
      </w:r>
    </w:p>
    <w:p w14:paraId="4A93EFFD" w14:textId="0F7D7E60" w:rsidR="00D97A97" w:rsidRPr="0050669C" w:rsidRDefault="0050669C" w:rsidP="0050669C">
      <w:pPr>
        <w:pStyle w:val="Ttulo1"/>
        <w:spacing w:before="0" w:beforeAutospacing="0"/>
        <w:jc w:val="center"/>
        <w:rPr>
          <w:sz w:val="24"/>
          <w:szCs w:val="24"/>
        </w:rPr>
      </w:pPr>
      <w:r w:rsidRPr="00520C55">
        <w:rPr>
          <w:b w:val="0"/>
          <w:sz w:val="24"/>
          <w:szCs w:val="24"/>
        </w:rPr>
        <w:t xml:space="preserve">Presidente do </w:t>
      </w:r>
      <w:proofErr w:type="spellStart"/>
      <w:r w:rsidRPr="00520C55">
        <w:rPr>
          <w:b w:val="0"/>
          <w:sz w:val="24"/>
          <w:szCs w:val="24"/>
        </w:rPr>
        <w:t>Consepe</w:t>
      </w:r>
      <w:proofErr w:type="spellEnd"/>
      <w:r w:rsidRPr="00520C55">
        <w:rPr>
          <w:b w:val="0"/>
          <w:sz w:val="24"/>
          <w:szCs w:val="24"/>
        </w:rPr>
        <w:t xml:space="preserve"> em exercício</w:t>
      </w:r>
    </w:p>
    <w:sectPr w:rsidR="00D97A97" w:rsidRPr="0050669C" w:rsidSect="0050669C">
      <w:pgSz w:w="11906" w:h="16838"/>
      <w:pgMar w:top="113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066E" w14:textId="77777777" w:rsidR="0039450B" w:rsidRDefault="0039450B">
      <w:r>
        <w:separator/>
      </w:r>
    </w:p>
  </w:endnote>
  <w:endnote w:type="continuationSeparator" w:id="0">
    <w:p w14:paraId="5E5FD352" w14:textId="77777777" w:rsidR="0039450B" w:rsidRDefault="0039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8519" w14:textId="77777777" w:rsidR="0039450B" w:rsidRDefault="0039450B">
      <w:r>
        <w:separator/>
      </w:r>
    </w:p>
  </w:footnote>
  <w:footnote w:type="continuationSeparator" w:id="0">
    <w:p w14:paraId="0E929B82" w14:textId="77777777" w:rsidR="0039450B" w:rsidRDefault="0039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6EE0" w14:textId="4EEA603C" w:rsidR="007A6CC0" w:rsidRDefault="0005340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82295" wp14:editId="3280732E">
          <wp:simplePos x="0" y="0"/>
          <wp:positionH relativeFrom="margin">
            <wp:posOffset>2422525</wp:posOffset>
          </wp:positionH>
          <wp:positionV relativeFrom="paragraph">
            <wp:posOffset>-339090</wp:posOffset>
          </wp:positionV>
          <wp:extent cx="909955" cy="876935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AA16CB" w14:textId="77777777" w:rsidR="007A6CC0" w:rsidRDefault="007A6CC0">
    <w:pPr>
      <w:pStyle w:val="Cabealho"/>
    </w:pPr>
  </w:p>
  <w:p w14:paraId="682E0471" w14:textId="0801FA42" w:rsidR="007A6CC0" w:rsidRDefault="007A6CC0">
    <w:pPr>
      <w:pStyle w:val="Cabealho"/>
    </w:pPr>
  </w:p>
  <w:p w14:paraId="0BB52554" w14:textId="77777777" w:rsidR="007A6CC0" w:rsidRDefault="007A6CC0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>
      <w:rPr>
        <w:szCs w:val="24"/>
      </w:rPr>
      <w:t>MINISTÉRIO DA EDUCAÇÃO</w:t>
    </w:r>
  </w:p>
  <w:p w14:paraId="3F65C748" w14:textId="77777777" w:rsidR="007A6CC0" w:rsidRDefault="007A6CC0">
    <w:pPr>
      <w:pStyle w:val="Cabealho"/>
      <w:tabs>
        <w:tab w:val="clear" w:pos="9637"/>
        <w:tab w:val="right" w:pos="10773"/>
      </w:tabs>
      <w:ind w:left="-1134" w:right="-1134"/>
      <w:jc w:val="center"/>
      <w:rPr>
        <w:color w:val="000000"/>
      </w:rPr>
    </w:pPr>
    <w:r>
      <w:rPr>
        <w:szCs w:val="24"/>
      </w:rPr>
      <w:t>UNIVERSIDADE FEDERAL DE MATO GROSSO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8BF0" w14:textId="77777777" w:rsidR="007A6CC0" w:rsidRDefault="007A6CC0">
    <w:pPr>
      <w:pStyle w:val="Cabealho"/>
    </w:pPr>
  </w:p>
  <w:p w14:paraId="0B8D1BE1" w14:textId="77777777" w:rsidR="007A6CC0" w:rsidRDefault="007A6CC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BD4E52" wp14:editId="4D7296B3">
          <wp:simplePos x="0" y="0"/>
          <wp:positionH relativeFrom="margin">
            <wp:align>center</wp:align>
          </wp:positionH>
          <wp:positionV relativeFrom="paragraph">
            <wp:posOffset>-451943</wp:posOffset>
          </wp:positionV>
          <wp:extent cx="909955" cy="876935"/>
          <wp:effectExtent l="0" t="0" r="4445" b="0"/>
          <wp:wrapNone/>
          <wp:docPr id="444170678" name="Imagem 444170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73483A" w14:textId="77777777" w:rsidR="007A6CC0" w:rsidRDefault="007A6CC0">
    <w:pPr>
      <w:ind w:left="1701"/>
      <w:jc w:val="both"/>
      <w:rPr>
        <w:szCs w:val="24"/>
      </w:rPr>
    </w:pPr>
  </w:p>
  <w:p w14:paraId="44A6B4F8" w14:textId="77777777" w:rsidR="007A6CC0" w:rsidRDefault="007A6CC0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A7972CC" w14:textId="77777777" w:rsidR="007A6CC0" w:rsidRDefault="007A6CC0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>
      <w:rPr>
        <w:szCs w:val="24"/>
      </w:rPr>
      <w:t>MINISTÉRIO DA EDUCAÇÃO</w:t>
    </w:r>
  </w:p>
  <w:p w14:paraId="3035DABF" w14:textId="77777777" w:rsidR="007A6CC0" w:rsidRDefault="007A6CC0">
    <w:pPr>
      <w:pStyle w:val="Cabealho"/>
      <w:tabs>
        <w:tab w:val="clear" w:pos="9637"/>
        <w:tab w:val="right" w:pos="10773"/>
      </w:tabs>
      <w:ind w:left="-1134" w:right="-1134"/>
      <w:jc w:val="center"/>
      <w:rPr>
        <w:color w:val="000000"/>
      </w:rPr>
    </w:pPr>
    <w:r>
      <w:rPr>
        <w:szCs w:val="24"/>
      </w:rPr>
      <w:t>UNIVERSIDADE FEDERAL DE MATO GROSSO</w:t>
    </w:r>
  </w:p>
  <w:p w14:paraId="1D1594AD" w14:textId="77777777" w:rsidR="007A6CC0" w:rsidRDefault="007A6C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08AC3E6"/>
    <w:name w:val="WW8Num3"/>
    <w:lvl w:ilvl="0">
      <w:start w:val="1"/>
      <w:numFmt w:val="decimal"/>
      <w:lvlText w:val="%1)"/>
      <w:lvlJc w:val="right"/>
      <w:pPr>
        <w:tabs>
          <w:tab w:val="num" w:pos="754"/>
        </w:tabs>
        <w:ind w:left="754" w:hanging="174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upperRoman"/>
      <w:lvlText w:val="%1.%2."/>
      <w:lvlJc w:val="right"/>
      <w:pPr>
        <w:tabs>
          <w:tab w:val="num" w:pos="1508"/>
        </w:tabs>
        <w:ind w:left="1508" w:hanging="174"/>
      </w:pPr>
    </w:lvl>
    <w:lvl w:ilvl="2">
      <w:start w:val="1"/>
      <w:numFmt w:val="upperRoman"/>
      <w:lvlText w:val="%2.%3."/>
      <w:lvlJc w:val="right"/>
      <w:pPr>
        <w:tabs>
          <w:tab w:val="num" w:pos="1191"/>
        </w:tabs>
        <w:ind w:left="1191" w:hanging="174"/>
      </w:pPr>
    </w:lvl>
    <w:lvl w:ilvl="3">
      <w:start w:val="1"/>
      <w:numFmt w:val="upperRoman"/>
      <w:lvlText w:val="%3.%4."/>
      <w:lvlJc w:val="right"/>
      <w:pPr>
        <w:tabs>
          <w:tab w:val="num" w:pos="2262"/>
        </w:tabs>
        <w:ind w:left="2262" w:hanging="174"/>
      </w:pPr>
    </w:lvl>
    <w:lvl w:ilvl="4">
      <w:start w:val="1"/>
      <w:numFmt w:val="upperRoman"/>
      <w:lvlText w:val="%4.%5."/>
      <w:lvlJc w:val="right"/>
      <w:pPr>
        <w:tabs>
          <w:tab w:val="num" w:pos="3016"/>
        </w:tabs>
        <w:ind w:left="3016" w:hanging="174"/>
      </w:pPr>
    </w:lvl>
    <w:lvl w:ilvl="5">
      <w:start w:val="1"/>
      <w:numFmt w:val="upperRoman"/>
      <w:lvlText w:val="%5.%6."/>
      <w:lvlJc w:val="right"/>
      <w:pPr>
        <w:tabs>
          <w:tab w:val="num" w:pos="3771"/>
        </w:tabs>
        <w:ind w:left="3771" w:hanging="174"/>
      </w:pPr>
    </w:lvl>
    <w:lvl w:ilvl="6">
      <w:start w:val="1"/>
      <w:numFmt w:val="upperRoman"/>
      <w:lvlText w:val="%6.%7."/>
      <w:lvlJc w:val="right"/>
      <w:pPr>
        <w:tabs>
          <w:tab w:val="num" w:pos="4525"/>
        </w:tabs>
        <w:ind w:left="4525" w:hanging="174"/>
      </w:pPr>
    </w:lvl>
    <w:lvl w:ilvl="7">
      <w:start w:val="1"/>
      <w:numFmt w:val="upperRoman"/>
      <w:lvlText w:val="%7.%8."/>
      <w:lvlJc w:val="right"/>
      <w:pPr>
        <w:tabs>
          <w:tab w:val="num" w:pos="5279"/>
        </w:tabs>
        <w:ind w:left="5279" w:hanging="174"/>
      </w:pPr>
    </w:lvl>
    <w:lvl w:ilvl="8">
      <w:start w:val="1"/>
      <w:numFmt w:val="upperRoman"/>
      <w:lvlText w:val="%8.%9."/>
      <w:lvlJc w:val="right"/>
      <w:pPr>
        <w:tabs>
          <w:tab w:val="num" w:pos="6033"/>
        </w:tabs>
        <w:ind w:left="6033" w:hanging="174"/>
      </w:pPr>
    </w:lvl>
  </w:abstractNum>
  <w:abstractNum w:abstractNumId="1" w15:restartNumberingAfterBreak="0">
    <w:nsid w:val="03643FE5"/>
    <w:multiLevelType w:val="multilevel"/>
    <w:tmpl w:val="EB4A33EC"/>
    <w:lvl w:ilvl="0">
      <w:start w:val="1"/>
      <w:numFmt w:val="decimal"/>
      <w:pStyle w:val="D-nvel1"/>
      <w:lvlText w:val="%1"/>
      <w:lvlJc w:val="left"/>
      <w:pPr>
        <w:ind w:left="480" w:hanging="480"/>
      </w:pPr>
    </w:lvl>
    <w:lvl w:ilvl="1">
      <w:start w:val="1"/>
      <w:numFmt w:val="decimal"/>
      <w:pStyle w:val="D-nvel2"/>
      <w:lvlText w:val="%1.%2"/>
      <w:lvlJc w:val="left"/>
      <w:pPr>
        <w:ind w:left="660" w:hanging="48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" w15:restartNumberingAfterBreak="0">
    <w:nsid w:val="18C734CA"/>
    <w:multiLevelType w:val="multilevel"/>
    <w:tmpl w:val="0416001F"/>
    <w:styleLink w:val="Estilo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53EF3"/>
    <w:multiLevelType w:val="multilevel"/>
    <w:tmpl w:val="1888587C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4A74DE"/>
    <w:multiLevelType w:val="multilevel"/>
    <w:tmpl w:val="73086B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pStyle w:val="Ttulo-nivel-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-nvel-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1D6C22"/>
    <w:multiLevelType w:val="multilevel"/>
    <w:tmpl w:val="0416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02000E"/>
    <w:multiLevelType w:val="multilevel"/>
    <w:tmpl w:val="A5EA88F8"/>
    <w:lvl w:ilvl="0">
      <w:start w:val="1"/>
      <w:numFmt w:val="decimal"/>
      <w:pStyle w:val="C-nvel1"/>
      <w:lvlText w:val="%1."/>
      <w:lvlJc w:val="left"/>
      <w:pPr>
        <w:ind w:left="720" w:hanging="360"/>
      </w:pPr>
      <w:rPr>
        <w:b w:val="0"/>
        <w:color w:val="FF0000"/>
      </w:rPr>
    </w:lvl>
    <w:lvl w:ilvl="1">
      <w:start w:val="1"/>
      <w:numFmt w:val="lowerLetter"/>
      <w:pStyle w:val="C-nivel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C6A36"/>
    <w:multiLevelType w:val="multilevel"/>
    <w:tmpl w:val="470E42AC"/>
    <w:styleLink w:val="Estilo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751C61"/>
    <w:multiLevelType w:val="multilevel"/>
    <w:tmpl w:val="89E6DCF4"/>
    <w:styleLink w:val="Estilo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B570DF"/>
    <w:multiLevelType w:val="multilevel"/>
    <w:tmpl w:val="D75A2600"/>
    <w:lvl w:ilvl="0">
      <w:start w:val="10"/>
      <w:numFmt w:val="decimal"/>
      <w:pStyle w:val="A-n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-n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5529455">
    <w:abstractNumId w:val="10"/>
  </w:num>
  <w:num w:numId="2" w16cid:durableId="607393687">
    <w:abstractNumId w:val="7"/>
  </w:num>
  <w:num w:numId="3" w16cid:durableId="1805925701">
    <w:abstractNumId w:val="1"/>
  </w:num>
  <w:num w:numId="4" w16cid:durableId="1764565958">
    <w:abstractNumId w:val="4"/>
  </w:num>
  <w:num w:numId="5" w16cid:durableId="1428576307">
    <w:abstractNumId w:val="3"/>
  </w:num>
  <w:num w:numId="6" w16cid:durableId="737283477">
    <w:abstractNumId w:val="9"/>
  </w:num>
  <w:num w:numId="7" w16cid:durableId="1039475942">
    <w:abstractNumId w:val="8"/>
  </w:num>
  <w:num w:numId="8" w16cid:durableId="2076582215">
    <w:abstractNumId w:val="2"/>
  </w:num>
  <w:num w:numId="9" w16cid:durableId="796604097">
    <w:abstractNumId w:val="6"/>
  </w:num>
  <w:num w:numId="10" w16cid:durableId="77117278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6D"/>
    <w:rsid w:val="00007E57"/>
    <w:rsid w:val="00012AA4"/>
    <w:rsid w:val="00012B05"/>
    <w:rsid w:val="000145E8"/>
    <w:rsid w:val="00015EE0"/>
    <w:rsid w:val="00026F0D"/>
    <w:rsid w:val="0005340F"/>
    <w:rsid w:val="00054242"/>
    <w:rsid w:val="00054CC4"/>
    <w:rsid w:val="00055E60"/>
    <w:rsid w:val="000722C2"/>
    <w:rsid w:val="00076FFA"/>
    <w:rsid w:val="00080AB3"/>
    <w:rsid w:val="00095FD8"/>
    <w:rsid w:val="000B4441"/>
    <w:rsid w:val="000C2DCD"/>
    <w:rsid w:val="0010463D"/>
    <w:rsid w:val="00105AE6"/>
    <w:rsid w:val="001060E9"/>
    <w:rsid w:val="001112FD"/>
    <w:rsid w:val="00146BBA"/>
    <w:rsid w:val="001500D3"/>
    <w:rsid w:val="00193002"/>
    <w:rsid w:val="0019406E"/>
    <w:rsid w:val="001941B6"/>
    <w:rsid w:val="001A519B"/>
    <w:rsid w:val="001B016D"/>
    <w:rsid w:val="001B02B6"/>
    <w:rsid w:val="001B1E5C"/>
    <w:rsid w:val="001B359D"/>
    <w:rsid w:val="001C0E5F"/>
    <w:rsid w:val="001C3DBB"/>
    <w:rsid w:val="001D011F"/>
    <w:rsid w:val="001D4446"/>
    <w:rsid w:val="001D44AB"/>
    <w:rsid w:val="001D4B2E"/>
    <w:rsid w:val="001D5896"/>
    <w:rsid w:val="001E2EEF"/>
    <w:rsid w:val="00201DD6"/>
    <w:rsid w:val="00206ECD"/>
    <w:rsid w:val="002128B7"/>
    <w:rsid w:val="00213753"/>
    <w:rsid w:val="00224C30"/>
    <w:rsid w:val="002262C8"/>
    <w:rsid w:val="002323CB"/>
    <w:rsid w:val="00246802"/>
    <w:rsid w:val="00255F3A"/>
    <w:rsid w:val="002605EA"/>
    <w:rsid w:val="00260DDB"/>
    <w:rsid w:val="0026255F"/>
    <w:rsid w:val="00267E73"/>
    <w:rsid w:val="00277EEF"/>
    <w:rsid w:val="002861EA"/>
    <w:rsid w:val="002A3074"/>
    <w:rsid w:val="002B22BF"/>
    <w:rsid w:val="002E5149"/>
    <w:rsid w:val="003046AD"/>
    <w:rsid w:val="003048D3"/>
    <w:rsid w:val="00304D1B"/>
    <w:rsid w:val="00306D58"/>
    <w:rsid w:val="00327B1A"/>
    <w:rsid w:val="00336A37"/>
    <w:rsid w:val="00336E98"/>
    <w:rsid w:val="00337CD7"/>
    <w:rsid w:val="0034219C"/>
    <w:rsid w:val="003617B9"/>
    <w:rsid w:val="0039450B"/>
    <w:rsid w:val="003B0BE1"/>
    <w:rsid w:val="003B7CAB"/>
    <w:rsid w:val="003D0EE8"/>
    <w:rsid w:val="003D4F90"/>
    <w:rsid w:val="0040662F"/>
    <w:rsid w:val="00413109"/>
    <w:rsid w:val="004448A7"/>
    <w:rsid w:val="0045039F"/>
    <w:rsid w:val="004524BD"/>
    <w:rsid w:val="0045301A"/>
    <w:rsid w:val="0045603A"/>
    <w:rsid w:val="00485944"/>
    <w:rsid w:val="00497FF1"/>
    <w:rsid w:val="004A7A55"/>
    <w:rsid w:val="004B06C9"/>
    <w:rsid w:val="004C0FDC"/>
    <w:rsid w:val="004D3A9D"/>
    <w:rsid w:val="004E5199"/>
    <w:rsid w:val="004F7BE7"/>
    <w:rsid w:val="005006DE"/>
    <w:rsid w:val="0050669C"/>
    <w:rsid w:val="0051774A"/>
    <w:rsid w:val="00517936"/>
    <w:rsid w:val="00517A29"/>
    <w:rsid w:val="0052317D"/>
    <w:rsid w:val="00525C9D"/>
    <w:rsid w:val="0053306B"/>
    <w:rsid w:val="0053519C"/>
    <w:rsid w:val="005359C8"/>
    <w:rsid w:val="00535B68"/>
    <w:rsid w:val="005422C3"/>
    <w:rsid w:val="00551CE0"/>
    <w:rsid w:val="00563131"/>
    <w:rsid w:val="00565DA4"/>
    <w:rsid w:val="00590ED3"/>
    <w:rsid w:val="00593EED"/>
    <w:rsid w:val="005A12AC"/>
    <w:rsid w:val="005E6597"/>
    <w:rsid w:val="005F39B6"/>
    <w:rsid w:val="0062625A"/>
    <w:rsid w:val="00630CD2"/>
    <w:rsid w:val="00636665"/>
    <w:rsid w:val="0064721C"/>
    <w:rsid w:val="00647ACA"/>
    <w:rsid w:val="00657A8B"/>
    <w:rsid w:val="00657E7D"/>
    <w:rsid w:val="006710DC"/>
    <w:rsid w:val="0068015E"/>
    <w:rsid w:val="00686159"/>
    <w:rsid w:val="006878D3"/>
    <w:rsid w:val="006B10AB"/>
    <w:rsid w:val="006D1211"/>
    <w:rsid w:val="007169AC"/>
    <w:rsid w:val="0074685B"/>
    <w:rsid w:val="00751A32"/>
    <w:rsid w:val="00772786"/>
    <w:rsid w:val="007740CA"/>
    <w:rsid w:val="0077584D"/>
    <w:rsid w:val="00790A8D"/>
    <w:rsid w:val="00791841"/>
    <w:rsid w:val="00795A25"/>
    <w:rsid w:val="007A6CC0"/>
    <w:rsid w:val="007C2FF4"/>
    <w:rsid w:val="007E4661"/>
    <w:rsid w:val="007E7426"/>
    <w:rsid w:val="007F16E9"/>
    <w:rsid w:val="007F2AB7"/>
    <w:rsid w:val="00801F53"/>
    <w:rsid w:val="00815C94"/>
    <w:rsid w:val="00821BDA"/>
    <w:rsid w:val="008266D2"/>
    <w:rsid w:val="00831831"/>
    <w:rsid w:val="00843B9C"/>
    <w:rsid w:val="008458E7"/>
    <w:rsid w:val="0086123B"/>
    <w:rsid w:val="00867F51"/>
    <w:rsid w:val="00880936"/>
    <w:rsid w:val="0088389A"/>
    <w:rsid w:val="00885ED4"/>
    <w:rsid w:val="0089767F"/>
    <w:rsid w:val="008A3BF3"/>
    <w:rsid w:val="008A6CBD"/>
    <w:rsid w:val="008A7402"/>
    <w:rsid w:val="008B3422"/>
    <w:rsid w:val="008C05FA"/>
    <w:rsid w:val="009012F6"/>
    <w:rsid w:val="00901F0B"/>
    <w:rsid w:val="00914953"/>
    <w:rsid w:val="00916682"/>
    <w:rsid w:val="0091680C"/>
    <w:rsid w:val="00923A37"/>
    <w:rsid w:val="00930094"/>
    <w:rsid w:val="009301E5"/>
    <w:rsid w:val="00931A17"/>
    <w:rsid w:val="009323E7"/>
    <w:rsid w:val="00936661"/>
    <w:rsid w:val="009A76D7"/>
    <w:rsid w:val="009B2F2C"/>
    <w:rsid w:val="009D6ADD"/>
    <w:rsid w:val="009E2B19"/>
    <w:rsid w:val="009E2BAB"/>
    <w:rsid w:val="00A03DB3"/>
    <w:rsid w:val="00A05A15"/>
    <w:rsid w:val="00A37BCE"/>
    <w:rsid w:val="00A4274B"/>
    <w:rsid w:val="00A559FD"/>
    <w:rsid w:val="00A56127"/>
    <w:rsid w:val="00A61C6C"/>
    <w:rsid w:val="00A76083"/>
    <w:rsid w:val="00A81810"/>
    <w:rsid w:val="00A84B5C"/>
    <w:rsid w:val="00A935B7"/>
    <w:rsid w:val="00A94652"/>
    <w:rsid w:val="00AA1B7A"/>
    <w:rsid w:val="00AB2571"/>
    <w:rsid w:val="00B161D6"/>
    <w:rsid w:val="00B51CD0"/>
    <w:rsid w:val="00B55F14"/>
    <w:rsid w:val="00B66941"/>
    <w:rsid w:val="00B73239"/>
    <w:rsid w:val="00B84386"/>
    <w:rsid w:val="00B95367"/>
    <w:rsid w:val="00B95A55"/>
    <w:rsid w:val="00B95AF6"/>
    <w:rsid w:val="00BA165C"/>
    <w:rsid w:val="00BA2302"/>
    <w:rsid w:val="00BC33ED"/>
    <w:rsid w:val="00BD2CB0"/>
    <w:rsid w:val="00C076B2"/>
    <w:rsid w:val="00C22073"/>
    <w:rsid w:val="00C55DE5"/>
    <w:rsid w:val="00C62928"/>
    <w:rsid w:val="00C757D6"/>
    <w:rsid w:val="00C76FC1"/>
    <w:rsid w:val="00C957A2"/>
    <w:rsid w:val="00C96E20"/>
    <w:rsid w:val="00CA7D34"/>
    <w:rsid w:val="00CB15A0"/>
    <w:rsid w:val="00CB72E6"/>
    <w:rsid w:val="00D30E22"/>
    <w:rsid w:val="00D40EE4"/>
    <w:rsid w:val="00D41191"/>
    <w:rsid w:val="00D51C6A"/>
    <w:rsid w:val="00D55F7C"/>
    <w:rsid w:val="00D73D2E"/>
    <w:rsid w:val="00D82A61"/>
    <w:rsid w:val="00D8583F"/>
    <w:rsid w:val="00D91352"/>
    <w:rsid w:val="00D93AA2"/>
    <w:rsid w:val="00D97A97"/>
    <w:rsid w:val="00DA38CF"/>
    <w:rsid w:val="00DC06A6"/>
    <w:rsid w:val="00DC0C36"/>
    <w:rsid w:val="00DD1E81"/>
    <w:rsid w:val="00DD2BC7"/>
    <w:rsid w:val="00DD603F"/>
    <w:rsid w:val="00DE505E"/>
    <w:rsid w:val="00DF7E3E"/>
    <w:rsid w:val="00E053F5"/>
    <w:rsid w:val="00E2332F"/>
    <w:rsid w:val="00E342AB"/>
    <w:rsid w:val="00E40AF8"/>
    <w:rsid w:val="00E444FD"/>
    <w:rsid w:val="00E4548D"/>
    <w:rsid w:val="00E94F93"/>
    <w:rsid w:val="00EA0D3B"/>
    <w:rsid w:val="00EA190D"/>
    <w:rsid w:val="00EA7EF8"/>
    <w:rsid w:val="00EC1369"/>
    <w:rsid w:val="00ED7351"/>
    <w:rsid w:val="00F036CC"/>
    <w:rsid w:val="00F17245"/>
    <w:rsid w:val="00F2576E"/>
    <w:rsid w:val="00F25853"/>
    <w:rsid w:val="00F4003F"/>
    <w:rsid w:val="00F465B3"/>
    <w:rsid w:val="00F56D8A"/>
    <w:rsid w:val="00F57B7B"/>
    <w:rsid w:val="00F62BEC"/>
    <w:rsid w:val="00F942AC"/>
    <w:rsid w:val="00FA0E73"/>
    <w:rsid w:val="00FD60DD"/>
    <w:rsid w:val="00FE33B5"/>
    <w:rsid w:val="00FE79C7"/>
    <w:rsid w:val="00FF5FE7"/>
    <w:rsid w:val="08B466F5"/>
    <w:rsid w:val="116E472A"/>
    <w:rsid w:val="14094837"/>
    <w:rsid w:val="226D2F79"/>
    <w:rsid w:val="265F7E12"/>
    <w:rsid w:val="2D903DF2"/>
    <w:rsid w:val="2FA57962"/>
    <w:rsid w:val="36F210B1"/>
    <w:rsid w:val="3CAC28D8"/>
    <w:rsid w:val="52EB365A"/>
    <w:rsid w:val="53EA723C"/>
    <w:rsid w:val="5C35051C"/>
    <w:rsid w:val="5F9D4EF5"/>
    <w:rsid w:val="625312BF"/>
    <w:rsid w:val="6ABC1366"/>
    <w:rsid w:val="6CC5787C"/>
    <w:rsid w:val="739C00E7"/>
    <w:rsid w:val="7B436972"/>
    <w:rsid w:val="7D0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7ADA2"/>
  <w15:docId w15:val="{B6334871-BA7F-4410-9597-1B37EE91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</w:rPr>
  </w:style>
  <w:style w:type="paragraph" w:styleId="Ttulo1">
    <w:name w:val="heading 1"/>
    <w:aliases w:val="artigo"/>
    <w:basedOn w:val="Normal"/>
    <w:next w:val="Normal"/>
    <w:link w:val="Ttulo1Char"/>
    <w:qFormat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647ACA"/>
    <w:pPr>
      <w:keepNext/>
      <w:widowControl/>
      <w:tabs>
        <w:tab w:val="left" w:pos="576"/>
      </w:tabs>
      <w:suppressAutoHyphens w:val="0"/>
      <w:overflowPunct/>
      <w:autoSpaceDE/>
      <w:autoSpaceDN/>
      <w:adjustRightInd/>
      <w:spacing w:after="240" w:line="360" w:lineRule="auto"/>
      <w:ind w:left="576" w:hanging="576"/>
      <w:jc w:val="both"/>
      <w:outlineLvl w:val="1"/>
    </w:pPr>
    <w:rPr>
      <w:rFonts w:ascii="Arial" w:eastAsia="Batang" w:hAnsi="Arial"/>
      <w:b/>
      <w:bCs/>
      <w:i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47ACA"/>
    <w:pPr>
      <w:keepNext/>
      <w:widowControl/>
      <w:tabs>
        <w:tab w:val="left" w:pos="720"/>
      </w:tabs>
      <w:suppressAutoHyphens w:val="0"/>
      <w:overflowPunct/>
      <w:autoSpaceDE/>
      <w:autoSpaceDN/>
      <w:adjustRightInd/>
      <w:spacing w:after="240" w:line="360" w:lineRule="auto"/>
      <w:jc w:val="both"/>
      <w:outlineLvl w:val="2"/>
    </w:pPr>
    <w:rPr>
      <w:rFonts w:ascii="Arial" w:eastAsia="Batang" w:hAnsi="Arial"/>
      <w:b/>
      <w:bCs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647ACA"/>
    <w:pPr>
      <w:widowControl/>
      <w:tabs>
        <w:tab w:val="left" w:pos="1008"/>
      </w:tabs>
      <w:suppressAutoHyphens w:val="0"/>
      <w:overflowPunct/>
      <w:autoSpaceDE/>
      <w:autoSpaceDN/>
      <w:adjustRightInd/>
      <w:spacing w:after="240" w:line="360" w:lineRule="auto"/>
      <w:jc w:val="both"/>
      <w:outlineLvl w:val="4"/>
    </w:pPr>
    <w:rPr>
      <w:rFonts w:ascii="Arial" w:eastAsia="Batang" w:hAnsi="Arial"/>
      <w:b/>
      <w:bCs/>
      <w:iCs/>
      <w:szCs w:val="26"/>
    </w:rPr>
  </w:style>
  <w:style w:type="paragraph" w:styleId="Ttulo6">
    <w:name w:val="heading 6"/>
    <w:basedOn w:val="Normal"/>
    <w:next w:val="Normal"/>
    <w:link w:val="Ttulo6Char"/>
    <w:qFormat/>
    <w:rsid w:val="00647ACA"/>
    <w:pPr>
      <w:widowControl/>
      <w:tabs>
        <w:tab w:val="left" w:pos="1152"/>
      </w:tabs>
      <w:suppressAutoHyphens w:val="0"/>
      <w:overflowPunct/>
      <w:autoSpaceDE/>
      <w:autoSpaceDN/>
      <w:adjustRightInd/>
      <w:spacing w:before="240" w:after="60" w:line="360" w:lineRule="auto"/>
      <w:ind w:left="1152" w:hanging="1152"/>
      <w:jc w:val="both"/>
      <w:outlineLvl w:val="5"/>
    </w:pPr>
    <w:rPr>
      <w:rFonts w:ascii="Arial" w:eastAsia="Batang" w:hAnsi="Arial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47ACA"/>
    <w:pPr>
      <w:widowControl/>
      <w:tabs>
        <w:tab w:val="left" w:pos="1296"/>
      </w:tabs>
      <w:suppressAutoHyphens w:val="0"/>
      <w:overflowPunct/>
      <w:autoSpaceDE/>
      <w:autoSpaceDN/>
      <w:adjustRightInd/>
      <w:spacing w:before="240" w:after="60" w:line="360" w:lineRule="auto"/>
      <w:ind w:left="1296" w:hanging="1296"/>
      <w:jc w:val="both"/>
      <w:outlineLvl w:val="6"/>
    </w:pPr>
    <w:rPr>
      <w:rFonts w:ascii="Arial" w:eastAsia="Batang" w:hAnsi="Arial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47ACA"/>
    <w:pPr>
      <w:widowControl/>
      <w:tabs>
        <w:tab w:val="left" w:pos="1440"/>
      </w:tabs>
      <w:suppressAutoHyphens w:val="0"/>
      <w:overflowPunct/>
      <w:autoSpaceDE/>
      <w:autoSpaceDN/>
      <w:adjustRightInd/>
      <w:spacing w:before="240" w:after="60" w:line="360" w:lineRule="auto"/>
      <w:ind w:left="1440" w:hanging="1440"/>
      <w:jc w:val="both"/>
      <w:outlineLvl w:val="7"/>
    </w:pPr>
    <w:rPr>
      <w:rFonts w:eastAsia="Batang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47ACA"/>
    <w:pPr>
      <w:widowControl/>
      <w:tabs>
        <w:tab w:val="left" w:pos="1584"/>
      </w:tabs>
      <w:suppressAutoHyphens w:val="0"/>
      <w:overflowPunct/>
      <w:autoSpaceDE/>
      <w:autoSpaceDN/>
      <w:adjustRightInd/>
      <w:spacing w:before="240" w:after="60" w:line="360" w:lineRule="auto"/>
      <w:ind w:left="1584" w:hanging="1584"/>
      <w:jc w:val="both"/>
      <w:outlineLvl w:val="8"/>
    </w:pPr>
    <w:rPr>
      <w:rFonts w:ascii="Arial" w:eastAsia="Batang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aliases w:val="artigo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B-nvel1">
    <w:name w:val="B - nível 1"/>
    <w:basedOn w:val="PargrafodaLista"/>
    <w:link w:val="B-nvel1Char"/>
    <w:qFormat/>
    <w:pPr>
      <w:spacing w:before="720" w:after="480"/>
      <w:ind w:left="0"/>
      <w:contextualSpacing w:val="0"/>
      <w:outlineLvl w:val="0"/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1"/>
    <w:qFormat/>
    <w:pPr>
      <w:ind w:left="720"/>
      <w:contextualSpacing/>
    </w:pPr>
  </w:style>
  <w:style w:type="character" w:customStyle="1" w:styleId="A-nvel4">
    <w:name w:val="A -nível 4"/>
    <w:basedOn w:val="Ttulo4Char"/>
    <w:qFormat/>
    <w:rPr>
      <w:rFonts w:ascii="Times New Roman" w:eastAsiaTheme="majorEastAsia" w:hAnsi="Times New Roman" w:cstheme="majorBidi"/>
      <w:i w:val="0"/>
      <w:iCs/>
      <w:color w:val="auto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elatextoalinhadoesquerda">
    <w:name w:val="tabela_texto_alinhado_esquerda"/>
    <w:basedOn w:val="Normal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Fonte">
    <w:name w:val="Fonte"/>
    <w:basedOn w:val="Normal"/>
    <w:link w:val="FonteChar"/>
    <w:qFormat/>
    <w:rsid w:val="00026F0D"/>
    <w:pPr>
      <w:widowControl/>
      <w:suppressAutoHyphens w:val="0"/>
      <w:overflowPunct/>
      <w:autoSpaceDE/>
      <w:autoSpaceDN/>
      <w:adjustRightInd/>
      <w:spacing w:before="80" w:after="360" w:line="360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eastAsia="en-US"/>
    </w:rPr>
  </w:style>
  <w:style w:type="character" w:customStyle="1" w:styleId="FonteChar">
    <w:name w:val="Fonte Char"/>
    <w:basedOn w:val="Fontepargpadro"/>
    <w:link w:val="Fonte"/>
    <w:qFormat/>
    <w:rsid w:val="00026F0D"/>
    <w:rPr>
      <w:rFonts w:ascii="Arial" w:hAnsi="Arial" w:cs="Arial"/>
      <w:color w:val="000000" w:themeColor="text1"/>
      <w:sz w:val="18"/>
      <w:szCs w:val="18"/>
      <w:lang w:eastAsia="en-US"/>
    </w:rPr>
  </w:style>
  <w:style w:type="paragraph" w:customStyle="1" w:styleId="Quadro-ttulo">
    <w:name w:val="Quadro - título"/>
    <w:basedOn w:val="Normal"/>
    <w:link w:val="Quadro-ttuloChar"/>
    <w:qFormat/>
    <w:rsid w:val="00F4003F"/>
    <w:pPr>
      <w:widowControl/>
      <w:suppressAutoHyphens w:val="0"/>
      <w:overflowPunct/>
      <w:autoSpaceDE/>
      <w:autoSpaceDN/>
      <w:adjustRightInd/>
      <w:ind w:left="57" w:right="57"/>
      <w:jc w:val="center"/>
    </w:pPr>
    <w:rPr>
      <w:rFonts w:eastAsiaTheme="minorHAnsi" w:cs="Arial"/>
      <w:b/>
      <w:color w:val="000000" w:themeColor="text1"/>
      <w:sz w:val="18"/>
      <w:szCs w:val="18"/>
      <w:lang w:eastAsia="en-US"/>
    </w:rPr>
  </w:style>
  <w:style w:type="character" w:customStyle="1" w:styleId="Quadro-ttuloChar">
    <w:name w:val="Quadro - título Char"/>
    <w:basedOn w:val="Fontepargpadro"/>
    <w:link w:val="Quadro-ttulo"/>
    <w:rsid w:val="00F4003F"/>
    <w:rPr>
      <w:rFonts w:ascii="Times New Roman" w:hAnsi="Times New Roman" w:cs="Arial"/>
      <w:b/>
      <w:color w:val="000000" w:themeColor="text1"/>
      <w:sz w:val="18"/>
      <w:szCs w:val="18"/>
      <w:lang w:eastAsia="en-US"/>
    </w:rPr>
  </w:style>
  <w:style w:type="paragraph" w:customStyle="1" w:styleId="Normal-contedo-quadro">
    <w:name w:val="Normal-conteúdo-quadro"/>
    <w:basedOn w:val="Normal"/>
    <w:link w:val="Normal-contedo-quadroChar"/>
    <w:qFormat/>
    <w:rsid w:val="00F4003F"/>
    <w:pPr>
      <w:widowControl/>
      <w:suppressAutoHyphens w:val="0"/>
      <w:overflowPunct/>
      <w:autoSpaceDE/>
      <w:autoSpaceDN/>
      <w:adjustRightInd/>
      <w:spacing w:before="40" w:after="40"/>
      <w:jc w:val="both"/>
    </w:pPr>
    <w:rPr>
      <w:rFonts w:eastAsiaTheme="minorHAnsi"/>
      <w:color w:val="000000" w:themeColor="text1"/>
      <w:sz w:val="20"/>
      <w:szCs w:val="24"/>
      <w:lang w:eastAsia="en-US"/>
    </w:rPr>
  </w:style>
  <w:style w:type="character" w:customStyle="1" w:styleId="Normal-contedo-quadroChar">
    <w:name w:val="Normal-conteúdo-quadro Char"/>
    <w:basedOn w:val="Fontepargpadro"/>
    <w:link w:val="Normal-contedo-quadro"/>
    <w:rsid w:val="00F4003F"/>
    <w:rPr>
      <w:rFonts w:ascii="Times New Roman" w:hAnsi="Times New Roman" w:cs="Times New Roman"/>
      <w:color w:val="000000" w:themeColor="text1"/>
      <w:szCs w:val="24"/>
      <w:lang w:eastAsia="en-US"/>
    </w:rPr>
  </w:style>
  <w:style w:type="table" w:customStyle="1" w:styleId="268">
    <w:name w:val="268"/>
    <w:basedOn w:val="Tabelanormal"/>
    <w:rsid w:val="00D82A61"/>
    <w:pPr>
      <w:widowControl w:val="0"/>
      <w:autoSpaceDE w:val="0"/>
      <w:autoSpaceDN w:val="0"/>
      <w:ind w:firstLine="709"/>
      <w:jc w:val="both"/>
    </w:pPr>
    <w:rPr>
      <w:rFonts w:ascii="Times New Roman" w:eastAsia="SimSun" w:hAnsi="Times New Roman" w:cs="Times New Roman"/>
      <w:sz w:val="24"/>
      <w:szCs w:val="24"/>
      <w:lang w:val="en-U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A-nvel1">
    <w:name w:val="A - nível 1"/>
    <w:basedOn w:val="PargrafodaLista"/>
    <w:link w:val="A-nvel1Char"/>
    <w:qFormat/>
    <w:rsid w:val="00E94F93"/>
    <w:pPr>
      <w:widowControl/>
      <w:numPr>
        <w:numId w:val="1"/>
      </w:numPr>
      <w:suppressAutoHyphens w:val="0"/>
      <w:overflowPunct/>
      <w:autoSpaceDE/>
      <w:autoSpaceDN/>
      <w:adjustRightInd/>
      <w:spacing w:before="720" w:after="480" w:line="360" w:lineRule="auto"/>
      <w:contextualSpacing w:val="0"/>
      <w:jc w:val="both"/>
      <w:outlineLvl w:val="0"/>
    </w:pPr>
    <w:rPr>
      <w:rFonts w:ascii="Arial" w:eastAsiaTheme="minorHAnsi" w:hAnsi="Arial" w:cs="Arial"/>
      <w:b/>
      <w:color w:val="000000" w:themeColor="text1"/>
      <w:szCs w:val="24"/>
      <w:lang w:eastAsia="en-US"/>
    </w:rPr>
  </w:style>
  <w:style w:type="paragraph" w:customStyle="1" w:styleId="A-nvel2">
    <w:name w:val="A - nível 2"/>
    <w:basedOn w:val="PargrafodaLista"/>
    <w:link w:val="A-nvel2Char"/>
    <w:qFormat/>
    <w:rsid w:val="00E94F93"/>
    <w:pPr>
      <w:widowControl/>
      <w:numPr>
        <w:ilvl w:val="1"/>
        <w:numId w:val="1"/>
      </w:numPr>
      <w:tabs>
        <w:tab w:val="left" w:pos="993"/>
      </w:tabs>
      <w:suppressAutoHyphens w:val="0"/>
      <w:overflowPunct/>
      <w:autoSpaceDE/>
      <w:autoSpaceDN/>
      <w:adjustRightInd/>
      <w:spacing w:before="600" w:after="360" w:line="360" w:lineRule="auto"/>
      <w:contextualSpacing w:val="0"/>
      <w:jc w:val="both"/>
      <w:outlineLvl w:val="1"/>
    </w:pPr>
    <w:rPr>
      <w:rFonts w:ascii="Arial" w:eastAsiaTheme="minorHAnsi" w:hAnsi="Arial" w:cs="Arial"/>
      <w:b/>
      <w:color w:val="000000" w:themeColor="text1"/>
      <w:szCs w:val="24"/>
      <w:lang w:eastAsia="en-US"/>
    </w:rPr>
  </w:style>
  <w:style w:type="character" w:customStyle="1" w:styleId="A-nvel1Char">
    <w:name w:val="A - nível 1 Char"/>
    <w:basedOn w:val="Fontepargpadro"/>
    <w:link w:val="A-nvel1"/>
    <w:rsid w:val="00E94F93"/>
    <w:rPr>
      <w:rFonts w:ascii="Arial" w:hAnsi="Arial" w:cs="Arial"/>
      <w:b/>
      <w:color w:val="000000" w:themeColor="text1"/>
      <w:sz w:val="24"/>
      <w:szCs w:val="24"/>
      <w:lang w:eastAsia="en-US"/>
    </w:rPr>
  </w:style>
  <w:style w:type="paragraph" w:customStyle="1" w:styleId="F-Nvel1">
    <w:name w:val="F - Nível 1"/>
    <w:basedOn w:val="Normal"/>
    <w:link w:val="F-Nvel1Char"/>
    <w:qFormat/>
    <w:rsid w:val="00D73D2E"/>
    <w:pPr>
      <w:widowControl/>
      <w:suppressAutoHyphens w:val="0"/>
      <w:overflowPunct/>
      <w:autoSpaceDE/>
      <w:autoSpaceDN/>
      <w:adjustRightInd/>
      <w:spacing w:after="240" w:line="360" w:lineRule="auto"/>
      <w:ind w:left="1701" w:hanging="1701"/>
      <w:jc w:val="both"/>
      <w:outlineLvl w:val="0"/>
    </w:pPr>
    <w:rPr>
      <w:rFonts w:ascii="Arial" w:eastAsiaTheme="minorHAnsi" w:hAnsi="Arial" w:cs="Arial"/>
      <w:b/>
      <w:color w:val="000000" w:themeColor="text1"/>
      <w:szCs w:val="24"/>
      <w:lang w:val="it-IT" w:eastAsia="en-US"/>
    </w:rPr>
  </w:style>
  <w:style w:type="paragraph" w:customStyle="1" w:styleId="Ementa-rtulos">
    <w:name w:val="Ementa - rótulos"/>
    <w:basedOn w:val="Normal"/>
    <w:link w:val="Ementa-rtulosChar"/>
    <w:qFormat/>
    <w:rsid w:val="00D73D2E"/>
    <w:pPr>
      <w:widowControl/>
      <w:suppressAutoHyphens w:val="0"/>
      <w:overflowPunct/>
      <w:autoSpaceDE/>
      <w:autoSpaceDN/>
      <w:adjustRightInd/>
      <w:spacing w:before="60" w:after="60"/>
      <w:ind w:firstLine="74"/>
      <w:jc w:val="center"/>
    </w:pPr>
    <w:rPr>
      <w:rFonts w:ascii="Calibri" w:hAnsi="Calibri"/>
      <w:b/>
      <w:bCs/>
      <w:szCs w:val="24"/>
    </w:rPr>
  </w:style>
  <w:style w:type="character" w:customStyle="1" w:styleId="F-Nvel1Char">
    <w:name w:val="F - Nível 1 Char"/>
    <w:basedOn w:val="Fontepargpadro"/>
    <w:link w:val="F-Nvel1"/>
    <w:rsid w:val="00D73D2E"/>
    <w:rPr>
      <w:rFonts w:ascii="Arial" w:hAnsi="Arial" w:cs="Arial"/>
      <w:b/>
      <w:color w:val="000000" w:themeColor="text1"/>
      <w:sz w:val="24"/>
      <w:szCs w:val="24"/>
      <w:lang w:val="it-IT" w:eastAsia="en-US"/>
    </w:rPr>
  </w:style>
  <w:style w:type="character" w:customStyle="1" w:styleId="Ementa-rtulosChar">
    <w:name w:val="Ementa - rótulos Char"/>
    <w:basedOn w:val="Fontepargpadro"/>
    <w:link w:val="Ementa-rtulos"/>
    <w:rsid w:val="00D73D2E"/>
    <w:rPr>
      <w:rFonts w:ascii="Calibri" w:eastAsia="Times New Roman" w:hAnsi="Calibri" w:cs="Times New Roman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3B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3BF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3BF3"/>
    <w:rPr>
      <w:rFonts w:ascii="Times New Roman" w:eastAsia="Times New Roman" w:hAnsi="Times New Roman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B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BF3"/>
    <w:rPr>
      <w:rFonts w:ascii="Times New Roman" w:eastAsia="Times New Roman" w:hAnsi="Times New Roman" w:cs="Times New Roman"/>
      <w:b/>
      <w:bCs/>
    </w:rPr>
  </w:style>
  <w:style w:type="character" w:customStyle="1" w:styleId="Ttulo2Char">
    <w:name w:val="Título 2 Char"/>
    <w:basedOn w:val="Fontepargpadro"/>
    <w:link w:val="Ttulo2"/>
    <w:rsid w:val="00647ACA"/>
    <w:rPr>
      <w:rFonts w:ascii="Arial" w:eastAsia="Batang" w:hAnsi="Arial" w:cs="Times New Roman"/>
      <w:b/>
      <w:bCs/>
      <w:iCs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647ACA"/>
    <w:rPr>
      <w:rFonts w:ascii="Arial" w:eastAsia="Batang" w:hAnsi="Arial" w:cs="Times New Roman"/>
      <w:b/>
      <w:bCs/>
      <w:sz w:val="24"/>
      <w:szCs w:val="26"/>
    </w:rPr>
  </w:style>
  <w:style w:type="character" w:customStyle="1" w:styleId="Ttulo5Char">
    <w:name w:val="Título 5 Char"/>
    <w:basedOn w:val="Fontepargpadro"/>
    <w:link w:val="Ttulo5"/>
    <w:qFormat/>
    <w:rsid w:val="00647ACA"/>
    <w:rPr>
      <w:rFonts w:ascii="Arial" w:eastAsia="Batang" w:hAnsi="Arial" w:cs="Times New Roman"/>
      <w:b/>
      <w:bCs/>
      <w:iCs/>
      <w:sz w:val="24"/>
      <w:szCs w:val="26"/>
    </w:rPr>
  </w:style>
  <w:style w:type="character" w:customStyle="1" w:styleId="Ttulo6Char">
    <w:name w:val="Título 6 Char"/>
    <w:basedOn w:val="Fontepargpadro"/>
    <w:link w:val="Ttulo6"/>
    <w:rsid w:val="00647ACA"/>
    <w:rPr>
      <w:rFonts w:ascii="Arial" w:eastAsia="Batang" w:hAnsi="Arial" w:cs="Times New Roman"/>
      <w:b/>
      <w:bCs/>
      <w:sz w:val="24"/>
      <w:szCs w:val="22"/>
    </w:rPr>
  </w:style>
  <w:style w:type="character" w:customStyle="1" w:styleId="Ttulo7Char">
    <w:name w:val="Título 7 Char"/>
    <w:basedOn w:val="Fontepargpadro"/>
    <w:link w:val="Ttulo7"/>
    <w:uiPriority w:val="99"/>
    <w:rsid w:val="00647ACA"/>
    <w:rPr>
      <w:rFonts w:ascii="Arial" w:eastAsia="Batang" w:hAnsi="Arial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sid w:val="00647ACA"/>
    <w:rPr>
      <w:rFonts w:ascii="Times New Roman" w:eastAsia="Batang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647ACA"/>
    <w:rPr>
      <w:rFonts w:ascii="Arial" w:eastAsia="Batang" w:hAnsi="Arial" w:cs="Arial"/>
      <w:sz w:val="24"/>
      <w:szCs w:val="22"/>
    </w:rPr>
  </w:style>
  <w:style w:type="table" w:customStyle="1" w:styleId="TableNormal">
    <w:name w:val="Table Normal"/>
    <w:rsid w:val="00647ACA"/>
    <w:pPr>
      <w:spacing w:after="240" w:line="360" w:lineRule="auto"/>
      <w:ind w:firstLine="709"/>
      <w:jc w:val="both"/>
    </w:pPr>
    <w:rPr>
      <w:rFonts w:ascii="Times New Roman" w:eastAsia="SimSu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647ACA"/>
    <w:pPr>
      <w:keepNext/>
      <w:keepLines/>
      <w:widowControl/>
      <w:suppressAutoHyphens w:val="0"/>
      <w:overflowPunct/>
      <w:autoSpaceDE/>
      <w:autoSpaceDN/>
      <w:adjustRightInd/>
      <w:spacing w:before="480" w:after="120" w:line="360" w:lineRule="auto"/>
      <w:ind w:firstLine="709"/>
      <w:jc w:val="both"/>
    </w:pPr>
    <w:rPr>
      <w:rFonts w:eastAsia="SimSun"/>
      <w:b/>
      <w:color w:val="000000" w:themeColor="text1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99"/>
    <w:rsid w:val="00647ACA"/>
    <w:rPr>
      <w:rFonts w:ascii="Times New Roman" w:eastAsia="SimSun" w:hAnsi="Times New Roman" w:cs="Times New Roman"/>
      <w:b/>
      <w:color w:val="000000" w:themeColor="text1"/>
      <w:sz w:val="72"/>
      <w:szCs w:val="7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647ACA"/>
    <w:pPr>
      <w:widowControl/>
      <w:tabs>
        <w:tab w:val="left" w:pos="992"/>
        <w:tab w:val="left" w:pos="1540"/>
        <w:tab w:val="right" w:leader="dot" w:pos="9072"/>
      </w:tabs>
      <w:suppressAutoHyphens w:val="0"/>
      <w:overflowPunct/>
      <w:autoSpaceDE/>
      <w:autoSpaceDN/>
      <w:adjustRightInd/>
      <w:spacing w:after="100" w:line="360" w:lineRule="auto"/>
      <w:ind w:firstLine="482"/>
      <w:jc w:val="both"/>
    </w:pPr>
    <w:rPr>
      <w:rFonts w:eastAsiaTheme="minorEastAsia"/>
      <w:color w:val="000000" w:themeColor="text1"/>
      <w:szCs w:val="24"/>
    </w:rPr>
  </w:style>
  <w:style w:type="paragraph" w:styleId="Sumrio9">
    <w:name w:val="toc 9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1760" w:firstLine="709"/>
      <w:jc w:val="both"/>
    </w:pPr>
    <w:rPr>
      <w:rFonts w:eastAsiaTheme="minorEastAsia"/>
      <w:color w:val="000000" w:themeColor="text1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47ACA"/>
    <w:pPr>
      <w:widowControl/>
      <w:suppressAutoHyphens w:val="0"/>
      <w:overflowPunct/>
      <w:autoSpaceDE/>
      <w:autoSpaceDN/>
      <w:adjustRightInd/>
      <w:spacing w:after="120" w:line="360" w:lineRule="auto"/>
      <w:ind w:firstLine="709"/>
      <w:jc w:val="both"/>
    </w:pPr>
    <w:rPr>
      <w:rFonts w:eastAsia="SimSun"/>
      <w:color w:val="000000" w:themeColor="text1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47ACA"/>
    <w:rPr>
      <w:rFonts w:ascii="Times New Roman" w:eastAsia="SimSun" w:hAnsi="Times New Roman" w:cs="Times New Roman"/>
      <w:color w:val="000000" w:themeColor="text1"/>
      <w:sz w:val="24"/>
      <w:szCs w:val="24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1100" w:firstLine="709"/>
      <w:jc w:val="both"/>
    </w:pPr>
    <w:rPr>
      <w:rFonts w:eastAsiaTheme="minorEastAsia"/>
      <w:color w:val="000000" w:themeColor="text1"/>
      <w:szCs w:val="24"/>
    </w:rPr>
  </w:style>
  <w:style w:type="paragraph" w:styleId="Sumrio5">
    <w:name w:val="toc 5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880" w:firstLine="709"/>
      <w:jc w:val="both"/>
    </w:pPr>
    <w:rPr>
      <w:rFonts w:eastAsiaTheme="minorEastAsia"/>
      <w:color w:val="000000" w:themeColor="text1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47ACA"/>
    <w:pPr>
      <w:widowControl/>
      <w:suppressAutoHyphens w:val="0"/>
      <w:overflowPunct/>
      <w:autoSpaceDE/>
      <w:autoSpaceDN/>
      <w:adjustRightInd/>
      <w:ind w:firstLine="709"/>
      <w:jc w:val="both"/>
    </w:pPr>
    <w:rPr>
      <w:rFonts w:eastAsia="SimSun"/>
      <w:color w:val="000000" w:themeColor="text1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47ACA"/>
    <w:rPr>
      <w:rFonts w:ascii="Times New Roman" w:eastAsia="SimSun" w:hAnsi="Times New Roman" w:cs="Times New Roman"/>
      <w:color w:val="000000" w:themeColor="text1"/>
      <w:lang w:eastAsia="en-US"/>
    </w:rPr>
  </w:style>
  <w:style w:type="paragraph" w:styleId="NormalWeb">
    <w:name w:val="Normal (Web)"/>
    <w:basedOn w:val="Normal"/>
    <w:qFormat/>
    <w:rsid w:val="00647ACA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eastAsia="SimSun"/>
      <w:szCs w:val="24"/>
    </w:rPr>
  </w:style>
  <w:style w:type="paragraph" w:styleId="Sumrio4">
    <w:name w:val="toc 4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660" w:firstLine="709"/>
      <w:jc w:val="both"/>
    </w:pPr>
    <w:rPr>
      <w:rFonts w:eastAsiaTheme="minorEastAsia"/>
      <w:color w:val="000000" w:themeColor="text1"/>
      <w:szCs w:val="24"/>
    </w:rPr>
  </w:style>
  <w:style w:type="paragraph" w:styleId="Sumrio8">
    <w:name w:val="toc 8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1540" w:firstLine="709"/>
      <w:jc w:val="both"/>
    </w:pPr>
    <w:rPr>
      <w:rFonts w:eastAsiaTheme="minorEastAsia"/>
      <w:color w:val="000000" w:themeColor="text1"/>
      <w:szCs w:val="24"/>
    </w:rPr>
  </w:style>
  <w:style w:type="paragraph" w:styleId="Sumrio7">
    <w:name w:val="toc 7"/>
    <w:basedOn w:val="Normal"/>
    <w:next w:val="Normal"/>
    <w:uiPriority w:val="39"/>
    <w:unhideWhenUsed/>
    <w:rsid w:val="00647ACA"/>
    <w:pPr>
      <w:widowControl/>
      <w:suppressAutoHyphens w:val="0"/>
      <w:overflowPunct/>
      <w:autoSpaceDE/>
      <w:autoSpaceDN/>
      <w:adjustRightInd/>
      <w:spacing w:after="100" w:line="360" w:lineRule="auto"/>
      <w:ind w:left="1320" w:firstLine="709"/>
      <w:jc w:val="both"/>
    </w:pPr>
    <w:rPr>
      <w:rFonts w:eastAsiaTheme="minorEastAsia"/>
      <w:color w:val="000000" w:themeColor="text1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647ACA"/>
    <w:pPr>
      <w:widowControl/>
      <w:suppressAutoHyphens w:val="0"/>
      <w:overflowPunct/>
      <w:autoSpaceDE/>
      <w:autoSpaceDN/>
      <w:adjustRightInd/>
      <w:spacing w:after="240" w:line="360" w:lineRule="auto"/>
      <w:ind w:left="283" w:firstLine="709"/>
      <w:jc w:val="both"/>
    </w:pPr>
    <w:rPr>
      <w:rFonts w:eastAsia="Batang"/>
      <w:color w:val="000000" w:themeColor="text1"/>
      <w:sz w:val="16"/>
      <w:szCs w:val="16"/>
      <w:lang w:val="zh-CN"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647ACA"/>
    <w:rPr>
      <w:rFonts w:ascii="Times New Roman" w:eastAsia="Batang" w:hAnsi="Times New Roman" w:cs="Times New Roman"/>
      <w:color w:val="000000" w:themeColor="text1"/>
      <w:sz w:val="16"/>
      <w:szCs w:val="16"/>
      <w:lang w:val="zh-CN" w:eastAsia="zh-CN"/>
    </w:rPr>
  </w:style>
  <w:style w:type="paragraph" w:styleId="Sumrio3">
    <w:name w:val="toc 3"/>
    <w:basedOn w:val="Normal"/>
    <w:next w:val="Normal"/>
    <w:uiPriority w:val="39"/>
    <w:unhideWhenUsed/>
    <w:rsid w:val="00647ACA"/>
    <w:pPr>
      <w:widowControl/>
      <w:tabs>
        <w:tab w:val="left" w:pos="1134"/>
        <w:tab w:val="left" w:pos="2156"/>
        <w:tab w:val="right" w:leader="dot" w:pos="9072"/>
      </w:tabs>
      <w:suppressAutoHyphens w:val="0"/>
      <w:overflowPunct/>
      <w:autoSpaceDE/>
      <w:autoSpaceDN/>
      <w:adjustRightInd/>
      <w:spacing w:after="100" w:line="360" w:lineRule="auto"/>
      <w:ind w:left="567" w:firstLine="709"/>
      <w:jc w:val="both"/>
    </w:pPr>
    <w:rPr>
      <w:rFonts w:eastAsiaTheme="minorEastAsia"/>
      <w:color w:val="000000" w:themeColor="text1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47ACA"/>
    <w:pPr>
      <w:widowControl/>
      <w:suppressAutoHyphens w:val="0"/>
      <w:overflowPunct/>
      <w:autoSpaceDE/>
      <w:autoSpaceDN/>
      <w:adjustRightInd/>
      <w:ind w:firstLine="709"/>
      <w:jc w:val="both"/>
    </w:pPr>
    <w:rPr>
      <w:rFonts w:ascii="Tahoma" w:eastAsia="SimSun" w:hAnsi="Tahoma" w:cs="Tahoma"/>
      <w:color w:val="000000" w:themeColor="text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47ACA"/>
    <w:rPr>
      <w:rFonts w:ascii="Tahoma" w:eastAsia="SimSun" w:hAnsi="Tahoma" w:cs="Tahoma"/>
      <w:color w:val="000000" w:themeColor="text1"/>
      <w:sz w:val="16"/>
      <w:szCs w:val="16"/>
      <w:lang w:eastAsia="en-US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647ACA"/>
    <w:pPr>
      <w:widowControl/>
      <w:suppressAutoHyphens w:val="0"/>
      <w:overflowPunct/>
      <w:autoSpaceDE/>
      <w:autoSpaceDN/>
      <w:adjustRightInd/>
      <w:spacing w:before="40" w:after="40"/>
      <w:jc w:val="center"/>
    </w:pPr>
    <w:rPr>
      <w:rFonts w:eastAsia="SimSun"/>
      <w:b/>
      <w:color w:val="000000" w:themeColor="text1"/>
      <w:sz w:val="36"/>
      <w:szCs w:val="36"/>
      <w:lang w:eastAsia="en-US"/>
    </w:rPr>
  </w:style>
  <w:style w:type="character" w:customStyle="1" w:styleId="SubttuloChar">
    <w:name w:val="Subtítulo Char"/>
    <w:aliases w:val="Seção Char"/>
    <w:basedOn w:val="Fontepargpadro"/>
    <w:link w:val="Subttulo"/>
    <w:rsid w:val="00647ACA"/>
    <w:rPr>
      <w:rFonts w:ascii="Times New Roman" w:eastAsia="SimSun" w:hAnsi="Times New Roman" w:cs="Times New Roman"/>
      <w:b/>
      <w:color w:val="000000" w:themeColor="text1"/>
      <w:sz w:val="36"/>
      <w:szCs w:val="3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647ACA"/>
    <w:pPr>
      <w:widowControl/>
      <w:suppressAutoHyphens w:val="0"/>
      <w:overflowPunct/>
      <w:autoSpaceDE/>
      <w:autoSpaceDN/>
      <w:adjustRightInd/>
      <w:ind w:firstLine="709"/>
      <w:jc w:val="both"/>
    </w:pPr>
    <w:rPr>
      <w:rFonts w:eastAsia="SimSun"/>
      <w:color w:val="000000" w:themeColor="text1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647ACA"/>
    <w:rPr>
      <w:rFonts w:ascii="Times New Roman" w:eastAsia="SimSun" w:hAnsi="Times New Roman" w:cs="Times New Roman"/>
      <w:color w:val="000000" w:themeColor="text1"/>
      <w:lang w:eastAsia="en-US"/>
    </w:rPr>
  </w:style>
  <w:style w:type="paragraph" w:styleId="Sumrio1">
    <w:name w:val="toc 1"/>
    <w:basedOn w:val="Normal"/>
    <w:next w:val="Normal"/>
    <w:uiPriority w:val="39"/>
    <w:unhideWhenUsed/>
    <w:rsid w:val="00647ACA"/>
    <w:pPr>
      <w:widowControl/>
      <w:tabs>
        <w:tab w:val="left" w:pos="425"/>
        <w:tab w:val="left" w:pos="993"/>
        <w:tab w:val="left" w:pos="1320"/>
        <w:tab w:val="right" w:leader="dot" w:pos="9072"/>
      </w:tabs>
      <w:suppressAutoHyphens w:val="0"/>
      <w:overflowPunct/>
      <w:autoSpaceDE/>
      <w:autoSpaceDN/>
      <w:adjustRightInd/>
      <w:spacing w:before="200" w:after="100" w:line="360" w:lineRule="auto"/>
      <w:jc w:val="both"/>
    </w:pPr>
    <w:rPr>
      <w:rFonts w:eastAsia="SimSun"/>
      <w:b/>
      <w:color w:val="000000" w:themeColor="text1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7ACA"/>
    <w:pPr>
      <w:widowControl/>
      <w:suppressAutoHyphens w:val="0"/>
      <w:overflowPunct/>
      <w:autoSpaceDE/>
      <w:autoSpaceDN/>
      <w:adjustRightInd/>
      <w:spacing w:after="120" w:line="360" w:lineRule="auto"/>
      <w:ind w:left="283" w:firstLine="709"/>
      <w:jc w:val="both"/>
    </w:pPr>
    <w:rPr>
      <w:rFonts w:eastAsia="SimSun"/>
      <w:color w:val="000000" w:themeColor="text1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47ACA"/>
    <w:rPr>
      <w:rFonts w:ascii="Times New Roman" w:eastAsia="SimSun" w:hAnsi="Times New Roman" w:cs="Times New Roman"/>
      <w:color w:val="000000" w:themeColor="text1"/>
      <w:sz w:val="24"/>
      <w:szCs w:val="24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647ACA"/>
    <w:rPr>
      <w:vertAlign w:val="superscript"/>
    </w:rPr>
  </w:style>
  <w:style w:type="character" w:styleId="Forte">
    <w:name w:val="Strong"/>
    <w:basedOn w:val="Fontepargpadro"/>
    <w:uiPriority w:val="22"/>
    <w:qFormat/>
    <w:rsid w:val="00647ACA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647ACA"/>
  </w:style>
  <w:style w:type="character" w:styleId="Refdenotaderodap">
    <w:name w:val="footnote reference"/>
    <w:basedOn w:val="Fontepargpadro"/>
    <w:uiPriority w:val="99"/>
    <w:unhideWhenUsed/>
    <w:qFormat/>
    <w:rsid w:val="00647ACA"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sid w:val="00647ACA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47ACA"/>
    <w:rPr>
      <w:color w:val="808080"/>
    </w:rPr>
  </w:style>
  <w:style w:type="paragraph" w:customStyle="1" w:styleId="Default">
    <w:name w:val="Default"/>
    <w:qFormat/>
    <w:rsid w:val="00647ACA"/>
    <w:pPr>
      <w:autoSpaceDE w:val="0"/>
      <w:autoSpaceDN w:val="0"/>
      <w:adjustRightInd w:val="0"/>
      <w:ind w:firstLine="709"/>
      <w:jc w:val="both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Corpotexto">
    <w:name w:val="Corpo texto"/>
    <w:basedOn w:val="PargrafodaLista"/>
    <w:link w:val="CorpotextoChar"/>
    <w:qFormat/>
    <w:rsid w:val="00647ACA"/>
    <w:pPr>
      <w:widowControl/>
      <w:tabs>
        <w:tab w:val="left" w:pos="709"/>
      </w:tabs>
      <w:suppressAutoHyphens w:val="0"/>
      <w:overflowPunct/>
      <w:autoSpaceDE/>
      <w:autoSpaceDN/>
      <w:adjustRightInd/>
      <w:spacing w:after="240" w:line="360" w:lineRule="auto"/>
      <w:ind w:left="709" w:hanging="283"/>
      <w:jc w:val="both"/>
      <w:outlineLvl w:val="0"/>
    </w:pPr>
    <w:rPr>
      <w:rFonts w:eastAsia="SimSun"/>
      <w:color w:val="000000" w:themeColor="text1"/>
      <w:szCs w:val="24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647ACA"/>
    <w:rPr>
      <w:rFonts w:ascii="Times New Roman" w:eastAsia="Times New Roman" w:hAnsi="Times New Roman" w:cs="Times New Roman"/>
      <w:sz w:val="24"/>
    </w:rPr>
  </w:style>
  <w:style w:type="character" w:customStyle="1" w:styleId="CorpotextoChar">
    <w:name w:val="Corpo texto Char"/>
    <w:basedOn w:val="PargrafodaListaChar"/>
    <w:link w:val="Corpotexto"/>
    <w:rsid w:val="00647ACA"/>
    <w:rPr>
      <w:rFonts w:ascii="Times New Roman" w:eastAsia="SimSun" w:hAnsi="Times New Roman" w:cs="Times New Roman"/>
      <w:color w:val="000000" w:themeColor="text1"/>
      <w:sz w:val="24"/>
      <w:szCs w:val="24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647ACA"/>
    <w:pPr>
      <w:keepNext/>
      <w:keepLines/>
      <w:spacing w:before="480" w:beforeAutospacing="0" w:after="0" w:afterAutospacing="0" w:line="360" w:lineRule="auto"/>
      <w:ind w:firstLine="709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TtulodoLivro1">
    <w:name w:val="Título do Livro1"/>
    <w:basedOn w:val="Fontepargpadro"/>
    <w:uiPriority w:val="33"/>
    <w:qFormat/>
    <w:rsid w:val="00647ACA"/>
    <w:rPr>
      <w:bCs/>
      <w:smallCaps/>
      <w:color w:val="FF0000"/>
      <w:spacing w:val="5"/>
      <w:sz w:val="28"/>
      <w:szCs w:val="28"/>
    </w:rPr>
  </w:style>
  <w:style w:type="paragraph" w:customStyle="1" w:styleId="Figura">
    <w:name w:val="Figura"/>
    <w:basedOn w:val="Normal"/>
    <w:link w:val="FiguraChar"/>
    <w:qFormat/>
    <w:rsid w:val="00647ACA"/>
    <w:pPr>
      <w:widowControl/>
      <w:suppressAutoHyphens w:val="0"/>
      <w:overflowPunct/>
      <w:autoSpaceDE/>
      <w:autoSpaceDN/>
      <w:adjustRightInd/>
      <w:spacing w:after="240" w:line="360" w:lineRule="auto"/>
      <w:jc w:val="center"/>
    </w:pPr>
    <w:rPr>
      <w:rFonts w:eastAsia="SimSun"/>
      <w:color w:val="000000" w:themeColor="text1"/>
      <w:szCs w:val="24"/>
    </w:rPr>
  </w:style>
  <w:style w:type="character" w:customStyle="1" w:styleId="A-nvel2Char">
    <w:name w:val="A - nível 2 Char"/>
    <w:basedOn w:val="PargrafodaListaChar"/>
    <w:link w:val="A-nvel2"/>
    <w:rsid w:val="00647ACA"/>
    <w:rPr>
      <w:rFonts w:ascii="Arial" w:eastAsia="Times New Roman" w:hAnsi="Arial" w:cs="Arial"/>
      <w:b/>
      <w:color w:val="000000" w:themeColor="text1"/>
      <w:sz w:val="24"/>
      <w:szCs w:val="24"/>
      <w:lang w:eastAsia="en-US"/>
    </w:rPr>
  </w:style>
  <w:style w:type="paragraph" w:customStyle="1" w:styleId="Seo1">
    <w:name w:val="Seção 1"/>
    <w:basedOn w:val="Normal"/>
    <w:link w:val="Seo1Char"/>
    <w:qFormat/>
    <w:rsid w:val="00647ACA"/>
    <w:pPr>
      <w:widowControl/>
      <w:suppressAutoHyphens w:val="0"/>
      <w:overflowPunct/>
      <w:autoSpaceDE/>
      <w:autoSpaceDN/>
      <w:adjustRightInd/>
      <w:spacing w:after="240" w:line="360" w:lineRule="auto"/>
      <w:ind w:firstLine="709"/>
      <w:jc w:val="center"/>
    </w:pPr>
    <w:rPr>
      <w:rFonts w:eastAsia="SimSun"/>
      <w:b/>
      <w:color w:val="000000" w:themeColor="text1"/>
      <w:sz w:val="36"/>
      <w:szCs w:val="36"/>
      <w:lang w:eastAsia="en-US"/>
    </w:rPr>
  </w:style>
  <w:style w:type="character" w:customStyle="1" w:styleId="FiguraChar">
    <w:name w:val="Figura Char"/>
    <w:basedOn w:val="Fontepargpadro"/>
    <w:link w:val="Figura"/>
    <w:rsid w:val="00647ACA"/>
    <w:rPr>
      <w:rFonts w:ascii="Times New Roman" w:eastAsia="SimSun" w:hAnsi="Times New Roman" w:cs="Times New Roman"/>
      <w:color w:val="000000" w:themeColor="text1"/>
      <w:sz w:val="24"/>
      <w:szCs w:val="24"/>
    </w:rPr>
  </w:style>
  <w:style w:type="paragraph" w:customStyle="1" w:styleId="Capa-maior">
    <w:name w:val="Capa-maior"/>
    <w:basedOn w:val="Subttulo"/>
    <w:link w:val="Capa-maiorChar"/>
    <w:qFormat/>
    <w:rsid w:val="00647ACA"/>
  </w:style>
  <w:style w:type="character" w:customStyle="1" w:styleId="Seo1Char">
    <w:name w:val="Seção 1 Char"/>
    <w:basedOn w:val="Fontepargpadro"/>
    <w:link w:val="Seo1"/>
    <w:rsid w:val="00647ACA"/>
    <w:rPr>
      <w:rFonts w:ascii="Times New Roman" w:eastAsia="SimSun" w:hAnsi="Times New Roman" w:cs="Times New Roman"/>
      <w:b/>
      <w:color w:val="000000" w:themeColor="text1"/>
      <w:sz w:val="36"/>
      <w:szCs w:val="36"/>
      <w:lang w:eastAsia="en-US"/>
    </w:rPr>
  </w:style>
  <w:style w:type="paragraph" w:customStyle="1" w:styleId="Capamenor">
    <w:name w:val="Capa menor"/>
    <w:basedOn w:val="Seo1"/>
    <w:link w:val="CapamenorChar"/>
    <w:qFormat/>
    <w:rsid w:val="00647ACA"/>
  </w:style>
  <w:style w:type="character" w:customStyle="1" w:styleId="Capa-maiorChar">
    <w:name w:val="Capa-maior Char"/>
    <w:basedOn w:val="SubttuloChar"/>
    <w:link w:val="Capa-maior"/>
    <w:rsid w:val="00647ACA"/>
    <w:rPr>
      <w:rFonts w:ascii="Times New Roman" w:eastAsia="SimSun" w:hAnsi="Times New Roman" w:cs="Times New Roman"/>
      <w:b/>
      <w:color w:val="000000" w:themeColor="text1"/>
      <w:sz w:val="36"/>
      <w:szCs w:val="36"/>
      <w:lang w:eastAsia="en-US"/>
    </w:rPr>
  </w:style>
  <w:style w:type="character" w:customStyle="1" w:styleId="CapamenorChar">
    <w:name w:val="Capa menor Char"/>
    <w:basedOn w:val="Seo1Char"/>
    <w:link w:val="Capamenor"/>
    <w:rsid w:val="00647ACA"/>
    <w:rPr>
      <w:rFonts w:ascii="Times New Roman" w:eastAsia="SimSun" w:hAnsi="Times New Roman" w:cs="Times New Roman"/>
      <w:b/>
      <w:color w:val="000000" w:themeColor="text1"/>
      <w:sz w:val="36"/>
      <w:szCs w:val="36"/>
      <w:lang w:eastAsia="en-US"/>
    </w:rPr>
  </w:style>
  <w:style w:type="paragraph" w:customStyle="1" w:styleId="B-nvel2">
    <w:name w:val="B - nível 2"/>
    <w:basedOn w:val="B-nvel1"/>
    <w:link w:val="B-nvel2Char"/>
    <w:qFormat/>
    <w:rsid w:val="00647ACA"/>
    <w:pPr>
      <w:widowControl/>
      <w:suppressAutoHyphens w:val="0"/>
      <w:overflowPunct/>
      <w:autoSpaceDE/>
      <w:autoSpaceDN/>
      <w:adjustRightInd/>
      <w:spacing w:before="600" w:after="360" w:line="360" w:lineRule="auto"/>
      <w:ind w:left="786" w:hanging="360"/>
      <w:jc w:val="both"/>
      <w:outlineLvl w:val="1"/>
    </w:pPr>
    <w:rPr>
      <w:rFonts w:eastAsia="SimSun"/>
      <w:color w:val="000000" w:themeColor="text1"/>
      <w:szCs w:val="24"/>
      <w:lang w:eastAsia="en-US"/>
    </w:rPr>
  </w:style>
  <w:style w:type="character" w:customStyle="1" w:styleId="B-nvel1Char">
    <w:name w:val="B - nível 1 Char"/>
    <w:basedOn w:val="A-nvel1Char"/>
    <w:link w:val="B-nvel1"/>
    <w:rsid w:val="00647ACA"/>
    <w:rPr>
      <w:rFonts w:ascii="Arial" w:eastAsia="Times New Roman" w:hAnsi="Arial" w:cs="Arial"/>
      <w:b/>
      <w:color w:val="000000" w:themeColor="text1"/>
      <w:sz w:val="24"/>
      <w:szCs w:val="24"/>
      <w:lang w:eastAsia="en-US"/>
    </w:rPr>
  </w:style>
  <w:style w:type="paragraph" w:customStyle="1" w:styleId="Ttuloquadro">
    <w:name w:val="Título quadro"/>
    <w:basedOn w:val="Normal"/>
    <w:link w:val="TtuloquadroChar"/>
    <w:qFormat/>
    <w:rsid w:val="00647ACA"/>
    <w:pPr>
      <w:widowControl/>
      <w:suppressAutoHyphens w:val="0"/>
      <w:overflowPunct/>
      <w:autoSpaceDE/>
      <w:autoSpaceDN/>
      <w:adjustRightInd/>
      <w:spacing w:before="240" w:after="120"/>
      <w:jc w:val="both"/>
    </w:pPr>
    <w:rPr>
      <w:rFonts w:ascii="Arial" w:eastAsia="SimSun" w:hAnsi="Arial" w:cs="Arial"/>
      <w:b/>
      <w:color w:val="000000" w:themeColor="text1"/>
      <w:sz w:val="22"/>
      <w:szCs w:val="22"/>
      <w:lang w:eastAsia="en-US"/>
    </w:rPr>
  </w:style>
  <w:style w:type="character" w:customStyle="1" w:styleId="B-nvel2Char">
    <w:name w:val="B - nível 2 Char"/>
    <w:basedOn w:val="B-nvel1Char"/>
    <w:link w:val="B-nvel2"/>
    <w:rsid w:val="00647ACA"/>
    <w:rPr>
      <w:rFonts w:ascii="Arial" w:eastAsia="SimSun" w:hAnsi="Arial" w:cs="Arial"/>
      <w:b/>
      <w:color w:val="000000" w:themeColor="text1"/>
      <w:sz w:val="24"/>
      <w:szCs w:val="24"/>
      <w:lang w:eastAsia="en-US"/>
    </w:rPr>
  </w:style>
  <w:style w:type="character" w:customStyle="1" w:styleId="TtuloquadroChar">
    <w:name w:val="Título quadro Char"/>
    <w:basedOn w:val="Fontepargpadro"/>
    <w:link w:val="Ttuloquadro"/>
    <w:rsid w:val="00647ACA"/>
    <w:rPr>
      <w:rFonts w:ascii="Arial" w:eastAsia="SimSun" w:hAnsi="Arial" w:cs="Arial"/>
      <w:b/>
      <w:color w:val="000000" w:themeColor="text1"/>
      <w:sz w:val="22"/>
      <w:szCs w:val="22"/>
      <w:lang w:eastAsia="en-US"/>
    </w:rPr>
  </w:style>
  <w:style w:type="paragraph" w:customStyle="1" w:styleId="Seo-vermelho">
    <w:name w:val="Seção-vermelho"/>
    <w:basedOn w:val="Seo1"/>
    <w:link w:val="Seo-vermelhoChar"/>
    <w:qFormat/>
    <w:rsid w:val="00647ACA"/>
    <w:rPr>
      <w:color w:val="FF0000"/>
    </w:rPr>
  </w:style>
  <w:style w:type="paragraph" w:customStyle="1" w:styleId="Normal-vermelho">
    <w:name w:val="Normal-vermelho"/>
    <w:basedOn w:val="Normal"/>
    <w:link w:val="Normal-vermelhoChar"/>
    <w:qFormat/>
    <w:rsid w:val="00647ACA"/>
    <w:pPr>
      <w:widowControl/>
      <w:suppressAutoHyphens w:val="0"/>
      <w:overflowPunct/>
      <w:autoSpaceDE/>
      <w:autoSpaceDN/>
      <w:adjustRightInd/>
      <w:spacing w:after="240" w:line="360" w:lineRule="auto"/>
      <w:ind w:firstLine="709"/>
      <w:jc w:val="both"/>
    </w:pPr>
    <w:rPr>
      <w:rFonts w:eastAsia="SimSun"/>
      <w:color w:val="FF0000"/>
      <w:szCs w:val="24"/>
      <w:lang w:val="it-IT" w:eastAsia="en-US"/>
    </w:rPr>
  </w:style>
  <w:style w:type="character" w:customStyle="1" w:styleId="Seo-vermelhoChar">
    <w:name w:val="Seção-vermelho Char"/>
    <w:basedOn w:val="Seo1Char"/>
    <w:link w:val="Seo-vermelho"/>
    <w:rsid w:val="00647ACA"/>
    <w:rPr>
      <w:rFonts w:ascii="Times New Roman" w:eastAsia="SimSun" w:hAnsi="Times New Roman" w:cs="Times New Roman"/>
      <w:b/>
      <w:color w:val="FF0000"/>
      <w:sz w:val="36"/>
      <w:szCs w:val="36"/>
      <w:lang w:eastAsia="en-US"/>
    </w:rPr>
  </w:style>
  <w:style w:type="paragraph" w:customStyle="1" w:styleId="C-nvel1">
    <w:name w:val="C - nível 1"/>
    <w:basedOn w:val="Normal-vermelho"/>
    <w:link w:val="C-nvel1Char"/>
    <w:uiPriority w:val="99"/>
    <w:qFormat/>
    <w:rsid w:val="00647ACA"/>
    <w:pPr>
      <w:numPr>
        <w:numId w:val="2"/>
      </w:num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character" w:customStyle="1" w:styleId="Normal-vermelhoChar">
    <w:name w:val="Normal-vermelho Char"/>
    <w:basedOn w:val="Fontepargpadro"/>
    <w:link w:val="Normal-vermelho"/>
    <w:rsid w:val="00647ACA"/>
    <w:rPr>
      <w:rFonts w:ascii="Times New Roman" w:eastAsia="SimSun" w:hAnsi="Times New Roman" w:cs="Times New Roman"/>
      <w:color w:val="FF0000"/>
      <w:sz w:val="24"/>
      <w:szCs w:val="24"/>
      <w:lang w:val="it-IT" w:eastAsia="en-US"/>
    </w:rPr>
  </w:style>
  <w:style w:type="paragraph" w:customStyle="1" w:styleId="C-nivel2">
    <w:name w:val="C - nivel 2"/>
    <w:basedOn w:val="C-nvel1"/>
    <w:link w:val="C-nivel2Char"/>
    <w:uiPriority w:val="99"/>
    <w:qFormat/>
    <w:rsid w:val="00647ACA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C-nvel1Char">
    <w:name w:val="C - nível 1 Char"/>
    <w:basedOn w:val="Normal-vermelhoChar"/>
    <w:link w:val="C-nvel1"/>
    <w:uiPriority w:val="99"/>
    <w:rsid w:val="00647ACA"/>
    <w:rPr>
      <w:rFonts w:ascii="Arial" w:eastAsia="SimSun" w:hAnsi="Arial" w:cs="Arial"/>
      <w:b/>
      <w:color w:val="000000" w:themeColor="text1"/>
      <w:sz w:val="24"/>
      <w:szCs w:val="24"/>
      <w:lang w:val="it-IT" w:eastAsia="en-US"/>
    </w:rPr>
  </w:style>
  <w:style w:type="paragraph" w:customStyle="1" w:styleId="D-nvel1">
    <w:name w:val="D - nível 1"/>
    <w:basedOn w:val="Normal-vermelho"/>
    <w:link w:val="D-nvel1Char"/>
    <w:uiPriority w:val="99"/>
    <w:qFormat/>
    <w:rsid w:val="00647ACA"/>
    <w:pPr>
      <w:numPr>
        <w:numId w:val="3"/>
      </w:num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character" w:customStyle="1" w:styleId="C-nivel2Char">
    <w:name w:val="C - nivel 2 Char"/>
    <w:basedOn w:val="C-nvel1Char"/>
    <w:link w:val="C-nivel2"/>
    <w:uiPriority w:val="99"/>
    <w:rsid w:val="00647ACA"/>
    <w:rPr>
      <w:rFonts w:ascii="Arial" w:eastAsia="SimSun" w:hAnsi="Arial" w:cs="Arial"/>
      <w:b/>
      <w:color w:val="000000" w:themeColor="text1"/>
      <w:sz w:val="24"/>
      <w:szCs w:val="24"/>
      <w:lang w:val="it-IT" w:eastAsia="en-US"/>
    </w:rPr>
  </w:style>
  <w:style w:type="paragraph" w:customStyle="1" w:styleId="D-nvel2">
    <w:name w:val="D - nível 2"/>
    <w:basedOn w:val="D-nvel1"/>
    <w:link w:val="D-nvel2Char"/>
    <w:uiPriority w:val="99"/>
    <w:qFormat/>
    <w:rsid w:val="00647ACA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D-nvel1Char">
    <w:name w:val="D - nível 1 Char"/>
    <w:basedOn w:val="Normal-vermelhoChar"/>
    <w:link w:val="D-nvel1"/>
    <w:uiPriority w:val="99"/>
    <w:rsid w:val="00647ACA"/>
    <w:rPr>
      <w:rFonts w:ascii="Arial" w:eastAsia="SimSun" w:hAnsi="Arial" w:cs="Arial"/>
      <w:b/>
      <w:color w:val="000000" w:themeColor="text1"/>
      <w:sz w:val="24"/>
      <w:szCs w:val="24"/>
      <w:lang w:val="it-IT" w:eastAsia="en-US"/>
    </w:rPr>
  </w:style>
  <w:style w:type="character" w:customStyle="1" w:styleId="D-nvel2Char">
    <w:name w:val="D - nível 2 Char"/>
    <w:basedOn w:val="D-nvel1Char"/>
    <w:link w:val="D-nvel2"/>
    <w:uiPriority w:val="99"/>
    <w:rsid w:val="00647ACA"/>
    <w:rPr>
      <w:rFonts w:ascii="Arial" w:eastAsia="SimSun" w:hAnsi="Arial" w:cs="Arial"/>
      <w:b/>
      <w:color w:val="000000" w:themeColor="text1"/>
      <w:sz w:val="24"/>
      <w:szCs w:val="24"/>
      <w:lang w:val="it-IT" w:eastAsia="en-US"/>
    </w:rPr>
  </w:style>
  <w:style w:type="paragraph" w:customStyle="1" w:styleId="Ementa-vermelho">
    <w:name w:val="Ementa - vermelho"/>
    <w:basedOn w:val="Normal-vermelho"/>
    <w:link w:val="Ementa-vermelhoChar"/>
    <w:qFormat/>
    <w:rsid w:val="00647ACA"/>
    <w:pPr>
      <w:spacing w:after="120" w:line="240" w:lineRule="auto"/>
    </w:pPr>
    <w:rPr>
      <w:sz w:val="22"/>
      <w:szCs w:val="22"/>
    </w:rPr>
  </w:style>
  <w:style w:type="paragraph" w:customStyle="1" w:styleId="Normal-minuta">
    <w:name w:val="Normal - minuta"/>
    <w:basedOn w:val="Normal"/>
    <w:link w:val="Normal-minutaChar"/>
    <w:qFormat/>
    <w:rsid w:val="00647ACA"/>
    <w:pPr>
      <w:ind w:left="1701" w:right="-1"/>
      <w:jc w:val="both"/>
    </w:pPr>
    <w:rPr>
      <w:rFonts w:eastAsia="SimSun"/>
      <w:b/>
      <w:color w:val="000000" w:themeColor="text1"/>
      <w:szCs w:val="24"/>
      <w:lang w:eastAsia="en-US"/>
    </w:rPr>
  </w:style>
  <w:style w:type="character" w:customStyle="1" w:styleId="Ementa-vermelhoChar">
    <w:name w:val="Ementa - vermelho Char"/>
    <w:basedOn w:val="Normal-vermelhoChar"/>
    <w:link w:val="Ementa-vermelho"/>
    <w:rsid w:val="00647ACA"/>
    <w:rPr>
      <w:rFonts w:ascii="Times New Roman" w:eastAsia="SimSun" w:hAnsi="Times New Roman" w:cs="Times New Roman"/>
      <w:color w:val="FF0000"/>
      <w:sz w:val="22"/>
      <w:szCs w:val="22"/>
      <w:lang w:val="it-IT" w:eastAsia="en-US"/>
    </w:rPr>
  </w:style>
  <w:style w:type="paragraph" w:customStyle="1" w:styleId="Titulo-anexo-minuta">
    <w:name w:val="Titulo - anexo - minuta"/>
    <w:basedOn w:val="Normal"/>
    <w:link w:val="Titulo-anexo-minutaChar"/>
    <w:qFormat/>
    <w:rsid w:val="00647ACA"/>
    <w:pPr>
      <w:widowControl/>
      <w:suppressAutoHyphens w:val="0"/>
      <w:overflowPunct/>
      <w:autoSpaceDE/>
      <w:autoSpaceDN/>
      <w:adjustRightInd/>
      <w:spacing w:after="240"/>
      <w:ind w:firstLine="709"/>
      <w:jc w:val="center"/>
    </w:pPr>
    <w:rPr>
      <w:rFonts w:ascii="Arial" w:eastAsia="SimSun" w:hAnsi="Arial" w:cs="Arial"/>
      <w:b/>
      <w:color w:val="000000" w:themeColor="text1"/>
      <w:sz w:val="28"/>
      <w:szCs w:val="28"/>
      <w:lang w:eastAsia="en-US"/>
    </w:rPr>
  </w:style>
  <w:style w:type="character" w:customStyle="1" w:styleId="Normal-minutaChar">
    <w:name w:val="Normal - minuta Char"/>
    <w:basedOn w:val="Fontepargpadro"/>
    <w:link w:val="Normal-minuta"/>
    <w:rsid w:val="00647ACA"/>
    <w:rPr>
      <w:rFonts w:ascii="Times New Roman" w:eastAsia="SimSun" w:hAnsi="Times New Roman" w:cs="Times New Roman"/>
      <w:b/>
      <w:color w:val="000000" w:themeColor="text1"/>
      <w:sz w:val="24"/>
      <w:szCs w:val="24"/>
      <w:lang w:eastAsia="en-US"/>
    </w:rPr>
  </w:style>
  <w:style w:type="paragraph" w:customStyle="1" w:styleId="Ttulo-sumrio">
    <w:name w:val="Título-sumário"/>
    <w:basedOn w:val="Normal"/>
    <w:link w:val="Ttulo-sumrioChar"/>
    <w:qFormat/>
    <w:rsid w:val="00647ACA"/>
    <w:pPr>
      <w:widowControl/>
      <w:suppressAutoHyphens w:val="0"/>
      <w:overflowPunct/>
      <w:autoSpaceDE/>
      <w:autoSpaceDN/>
      <w:adjustRightInd/>
      <w:spacing w:before="40" w:after="40"/>
      <w:ind w:left="709"/>
      <w:jc w:val="center"/>
    </w:pPr>
    <w:rPr>
      <w:rFonts w:eastAsia="SimSun"/>
      <w:b/>
      <w:color w:val="000000" w:themeColor="text1"/>
      <w:sz w:val="36"/>
      <w:szCs w:val="36"/>
      <w:lang w:eastAsia="en-US"/>
    </w:rPr>
  </w:style>
  <w:style w:type="character" w:customStyle="1" w:styleId="Titulo-anexo-minutaChar">
    <w:name w:val="Titulo - anexo - minuta Char"/>
    <w:basedOn w:val="Fontepargpadro"/>
    <w:link w:val="Titulo-anexo-minuta"/>
    <w:rsid w:val="00647ACA"/>
    <w:rPr>
      <w:rFonts w:ascii="Arial" w:eastAsia="SimSun" w:hAnsi="Arial" w:cs="Arial"/>
      <w:b/>
      <w:color w:val="000000" w:themeColor="text1"/>
      <w:sz w:val="28"/>
      <w:szCs w:val="28"/>
      <w:lang w:eastAsia="en-US"/>
    </w:rPr>
  </w:style>
  <w:style w:type="character" w:customStyle="1" w:styleId="Ttulo-sumrioChar">
    <w:name w:val="Título-sumário Char"/>
    <w:basedOn w:val="Fontepargpadro"/>
    <w:link w:val="Ttulo-sumrio"/>
    <w:rsid w:val="00647ACA"/>
    <w:rPr>
      <w:rFonts w:ascii="Times New Roman" w:eastAsia="SimSun" w:hAnsi="Times New Roman" w:cs="Times New Roman"/>
      <w:b/>
      <w:color w:val="000000" w:themeColor="text1"/>
      <w:sz w:val="36"/>
      <w:szCs w:val="36"/>
      <w:lang w:eastAsia="en-US"/>
    </w:rPr>
  </w:style>
  <w:style w:type="paragraph" w:customStyle="1" w:styleId="Ttulo-nivel-2">
    <w:name w:val="Título-nivel-2"/>
    <w:basedOn w:val="Normal"/>
    <w:link w:val="Ttulo-nivel-2Char"/>
    <w:uiPriority w:val="99"/>
    <w:qFormat/>
    <w:rsid w:val="00647ACA"/>
    <w:pPr>
      <w:widowControl/>
      <w:numPr>
        <w:ilvl w:val="1"/>
        <w:numId w:val="4"/>
      </w:numPr>
      <w:suppressAutoHyphens w:val="0"/>
      <w:overflowPunct/>
      <w:autoSpaceDE/>
      <w:autoSpaceDN/>
      <w:adjustRightInd/>
      <w:spacing w:before="840" w:after="480" w:line="360" w:lineRule="auto"/>
      <w:ind w:left="567" w:hanging="567"/>
      <w:jc w:val="both"/>
      <w:outlineLvl w:val="1"/>
    </w:pPr>
    <w:rPr>
      <w:rFonts w:ascii="Arial" w:eastAsia="Batang" w:hAnsi="Arial"/>
      <w:b/>
      <w:sz w:val="28"/>
      <w:szCs w:val="28"/>
    </w:rPr>
  </w:style>
  <w:style w:type="character" w:customStyle="1" w:styleId="Ttulo-nivel-2Char">
    <w:name w:val="Título-nivel-2 Char"/>
    <w:basedOn w:val="Fontepargpadro"/>
    <w:link w:val="Ttulo-nivel-2"/>
    <w:uiPriority w:val="99"/>
    <w:rsid w:val="00647ACA"/>
    <w:rPr>
      <w:rFonts w:ascii="Arial" w:eastAsia="Batang" w:hAnsi="Arial" w:cs="Times New Roman"/>
      <w:b/>
      <w:sz w:val="28"/>
      <w:szCs w:val="28"/>
    </w:rPr>
  </w:style>
  <w:style w:type="paragraph" w:customStyle="1" w:styleId="Ttulo-nvel-3">
    <w:name w:val="Título-nível-3"/>
    <w:basedOn w:val="Ttulo-nivel-2"/>
    <w:uiPriority w:val="99"/>
    <w:qFormat/>
    <w:rsid w:val="00647ACA"/>
    <w:pPr>
      <w:numPr>
        <w:ilvl w:val="2"/>
      </w:numPr>
      <w:tabs>
        <w:tab w:val="num" w:pos="360"/>
      </w:tabs>
      <w:ind w:left="851" w:hanging="851"/>
    </w:pPr>
    <w:rPr>
      <w:sz w:val="24"/>
      <w:szCs w:val="24"/>
    </w:rPr>
  </w:style>
  <w:style w:type="character" w:customStyle="1" w:styleId="ListLabel15">
    <w:name w:val="ListLabel 15"/>
    <w:qFormat/>
    <w:rsid w:val="00647ACA"/>
    <w:rPr>
      <w:rFonts w:cs="StarSymbol"/>
      <w:sz w:val="18"/>
      <w:szCs w:val="18"/>
    </w:rPr>
  </w:style>
  <w:style w:type="character" w:customStyle="1" w:styleId="ncoradanotaderodap">
    <w:name w:val="Âncora da nota de rodapé"/>
    <w:rsid w:val="00647ACA"/>
    <w:rPr>
      <w:vertAlign w:val="superscript"/>
    </w:rPr>
  </w:style>
  <w:style w:type="character" w:customStyle="1" w:styleId="ListLabel9">
    <w:name w:val="ListLabel 9"/>
    <w:qFormat/>
    <w:rsid w:val="00647ACA"/>
    <w:rPr>
      <w:rFonts w:cs="StarSymbol"/>
      <w:sz w:val="18"/>
      <w:szCs w:val="18"/>
    </w:rPr>
  </w:style>
  <w:style w:type="character" w:customStyle="1" w:styleId="ListLabel11">
    <w:name w:val="ListLabel 11"/>
    <w:qFormat/>
    <w:rsid w:val="00647ACA"/>
    <w:rPr>
      <w:rFonts w:cs="StarSymbol"/>
      <w:sz w:val="18"/>
      <w:szCs w:val="18"/>
    </w:rPr>
  </w:style>
  <w:style w:type="character" w:customStyle="1" w:styleId="LinkdaInternet">
    <w:name w:val="Link da Internet"/>
    <w:uiPriority w:val="99"/>
    <w:rsid w:val="00647ACA"/>
    <w:rPr>
      <w:color w:val="0000FF"/>
      <w:u w:val="single"/>
    </w:rPr>
  </w:style>
  <w:style w:type="table" w:customStyle="1" w:styleId="TableNormal1">
    <w:name w:val="Table Normal1"/>
    <w:uiPriority w:val="2"/>
    <w:unhideWhenUsed/>
    <w:qFormat/>
    <w:rsid w:val="00647ACA"/>
    <w:pPr>
      <w:widowControl w:val="0"/>
      <w:autoSpaceDE w:val="0"/>
      <w:autoSpaceDN w:val="0"/>
      <w:ind w:firstLine="709"/>
      <w:jc w:val="both"/>
    </w:pPr>
    <w:rPr>
      <w:rFonts w:ascii="Times New Roman" w:eastAsia="SimSun" w:hAnsi="Times New Roman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47ACA"/>
    <w:pPr>
      <w:suppressAutoHyphens w:val="0"/>
      <w:overflowPunct/>
      <w:adjustRightInd/>
      <w:ind w:left="69"/>
    </w:pPr>
    <w:rPr>
      <w:rFonts w:eastAsia="SimSun"/>
      <w:sz w:val="22"/>
      <w:szCs w:val="22"/>
      <w:lang w:bidi="pt-BR"/>
    </w:rPr>
  </w:style>
  <w:style w:type="character" w:customStyle="1" w:styleId="ListLabel27">
    <w:name w:val="ListLabel 27"/>
    <w:qFormat/>
    <w:rsid w:val="00647ACA"/>
    <w:rPr>
      <w:rFonts w:cs="StarSymbol"/>
      <w:sz w:val="18"/>
      <w:szCs w:val="18"/>
    </w:rPr>
  </w:style>
  <w:style w:type="character" w:customStyle="1" w:styleId="ListLabel25">
    <w:name w:val="ListLabel 25"/>
    <w:qFormat/>
    <w:rsid w:val="00647ACA"/>
    <w:rPr>
      <w:rFonts w:cs="StarSymbol"/>
      <w:sz w:val="18"/>
      <w:szCs w:val="18"/>
    </w:rPr>
  </w:style>
  <w:style w:type="paragraph" w:customStyle="1" w:styleId="Padro">
    <w:name w:val="Padrão"/>
    <w:uiPriority w:val="99"/>
    <w:rsid w:val="00647ACA"/>
    <w:pPr>
      <w:ind w:firstLine="709"/>
      <w:jc w:val="both"/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Corpo">
    <w:name w:val="Corpo"/>
    <w:uiPriority w:val="99"/>
    <w:rsid w:val="00647ACA"/>
    <w:pPr>
      <w:ind w:firstLine="709"/>
      <w:jc w:val="both"/>
    </w:pPr>
    <w:rPr>
      <w:rFonts w:ascii="Helvetica" w:eastAsia="Arial Unicode MS" w:hAnsi="Arial Unicode MS" w:cs="Arial Unicode MS"/>
      <w:color w:val="000000"/>
      <w:sz w:val="22"/>
      <w:szCs w:val="22"/>
      <w:lang w:val="pt-PT"/>
    </w:rPr>
  </w:style>
  <w:style w:type="character" w:customStyle="1" w:styleId="Hyperlink0">
    <w:name w:val="Hyperlink.0"/>
    <w:basedOn w:val="Fontepargpadro"/>
    <w:rsid w:val="00647ACA"/>
    <w:rPr>
      <w:color w:val="944F72"/>
      <w:u w:val="single" w:color="944F72"/>
    </w:rPr>
  </w:style>
  <w:style w:type="character" w:customStyle="1" w:styleId="Hyperlink1">
    <w:name w:val="Hyperlink.1"/>
    <w:basedOn w:val="Fontepargpadro"/>
    <w:rsid w:val="00647ACA"/>
    <w:rPr>
      <w:color w:val="032EED"/>
      <w:u w:val="single" w:color="032EED"/>
    </w:rPr>
  </w:style>
  <w:style w:type="paragraph" w:customStyle="1" w:styleId="PadroA">
    <w:name w:val="Padrão A"/>
    <w:uiPriority w:val="99"/>
    <w:rsid w:val="00647ACA"/>
    <w:pPr>
      <w:ind w:firstLine="709"/>
      <w:jc w:val="both"/>
    </w:pPr>
    <w:rPr>
      <w:rFonts w:ascii="Helvetica" w:eastAsia="Arial Unicode MS" w:hAnsi="Arial Unicode MS" w:cs="Arial Unicode MS"/>
      <w:color w:val="000000"/>
      <w:sz w:val="22"/>
      <w:szCs w:val="22"/>
      <w:u w:color="000000"/>
      <w:lang w:val="pt-PT"/>
    </w:rPr>
  </w:style>
  <w:style w:type="table" w:customStyle="1" w:styleId="285">
    <w:name w:val="285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4">
    <w:name w:val="284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3">
    <w:name w:val="28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2">
    <w:name w:val="28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1">
    <w:name w:val="281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0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9">
    <w:name w:val="279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8">
    <w:name w:val="278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7">
    <w:name w:val="277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6">
    <w:name w:val="276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5">
    <w:name w:val="275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4">
    <w:name w:val="274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3">
    <w:name w:val="273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2">
    <w:name w:val="272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1">
    <w:name w:val="271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270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9">
    <w:name w:val="269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7">
    <w:name w:val="267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6">
    <w:name w:val="266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5">
    <w:name w:val="265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4">
    <w:name w:val="264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3">
    <w:name w:val="26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2">
    <w:name w:val="26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1">
    <w:name w:val="26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0">
    <w:name w:val="26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9">
    <w:name w:val="25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8">
    <w:name w:val="25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7">
    <w:name w:val="25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6">
    <w:name w:val="25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5">
    <w:name w:val="25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4">
    <w:name w:val="25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3">
    <w:name w:val="25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2">
    <w:name w:val="25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1">
    <w:name w:val="25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0">
    <w:name w:val="25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9">
    <w:name w:val="24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8">
    <w:name w:val="24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7">
    <w:name w:val="24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6">
    <w:name w:val="24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5">
    <w:name w:val="24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4">
    <w:name w:val="24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3">
    <w:name w:val="24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2">
    <w:name w:val="24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1">
    <w:name w:val="24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0">
    <w:name w:val="24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9">
    <w:name w:val="23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8">
    <w:name w:val="23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7">
    <w:name w:val="23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6">
    <w:name w:val="23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5">
    <w:name w:val="23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4">
    <w:name w:val="23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3">
    <w:name w:val="23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2">
    <w:name w:val="23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1">
    <w:name w:val="23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0">
    <w:name w:val="23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9">
    <w:name w:val="22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8">
    <w:name w:val="22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7">
    <w:name w:val="22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6">
    <w:name w:val="22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5">
    <w:name w:val="22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4">
    <w:name w:val="22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3">
    <w:name w:val="22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2">
    <w:name w:val="22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1">
    <w:name w:val="22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0">
    <w:name w:val="22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9">
    <w:name w:val="21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8">
    <w:name w:val="21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7">
    <w:name w:val="21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6">
    <w:name w:val="21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5">
    <w:name w:val="21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4">
    <w:name w:val="21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3">
    <w:name w:val="21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2">
    <w:name w:val="21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1">
    <w:name w:val="21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0">
    <w:name w:val="21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9">
    <w:name w:val="20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8">
    <w:name w:val="20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7">
    <w:name w:val="20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6">
    <w:name w:val="20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5">
    <w:name w:val="20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4">
    <w:name w:val="20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3">
    <w:name w:val="20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2">
    <w:name w:val="20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1">
    <w:name w:val="20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0">
    <w:name w:val="20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9">
    <w:name w:val="19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8">
    <w:name w:val="19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7">
    <w:name w:val="19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6">
    <w:name w:val="19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5">
    <w:name w:val="19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4">
    <w:name w:val="19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3">
    <w:name w:val="19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2">
    <w:name w:val="19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1">
    <w:name w:val="19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0">
    <w:name w:val="19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9">
    <w:name w:val="18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8">
    <w:name w:val="18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7">
    <w:name w:val="18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6">
    <w:name w:val="18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5">
    <w:name w:val="18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4">
    <w:name w:val="18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3">
    <w:name w:val="18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2">
    <w:name w:val="18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1">
    <w:name w:val="18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0">
    <w:name w:val="18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9">
    <w:name w:val="17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8">
    <w:name w:val="17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7">
    <w:name w:val="17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6">
    <w:name w:val="17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5">
    <w:name w:val="17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4">
    <w:name w:val="17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3">
    <w:name w:val="17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2">
    <w:name w:val="17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1">
    <w:name w:val="17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0">
    <w:name w:val="17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9">
    <w:name w:val="16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8">
    <w:name w:val="16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7">
    <w:name w:val="16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6">
    <w:name w:val="16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5">
    <w:name w:val="16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4">
    <w:name w:val="16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3">
    <w:name w:val="16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2">
    <w:name w:val="16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1">
    <w:name w:val="16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0">
    <w:name w:val="16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9">
    <w:name w:val="15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8">
    <w:name w:val="15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7">
    <w:name w:val="15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6">
    <w:name w:val="15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5">
    <w:name w:val="15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4">
    <w:name w:val="15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3">
    <w:name w:val="15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2">
    <w:name w:val="15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1">
    <w:name w:val="15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0">
    <w:name w:val="15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9">
    <w:name w:val="14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8">
    <w:name w:val="14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7">
    <w:name w:val="14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6">
    <w:name w:val="14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5">
    <w:name w:val="14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4">
    <w:name w:val="14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3">
    <w:name w:val="14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2">
    <w:name w:val="14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1">
    <w:name w:val="141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0"/>
    <w:basedOn w:val="TableNormal1"/>
    <w:rsid w:val="00647ACA"/>
    <w:tblPr>
      <w:tblStyleRowBandSize w:val="1"/>
      <w:tblStyleColBandSize w:val="1"/>
    </w:tblPr>
  </w:style>
  <w:style w:type="table" w:customStyle="1" w:styleId="139">
    <w:name w:val="139"/>
    <w:basedOn w:val="TableNormal1"/>
    <w:rsid w:val="00647ACA"/>
    <w:tblPr>
      <w:tblStyleRowBandSize w:val="1"/>
      <w:tblStyleColBandSize w:val="1"/>
    </w:tblPr>
  </w:style>
  <w:style w:type="table" w:customStyle="1" w:styleId="138">
    <w:name w:val="138"/>
    <w:basedOn w:val="TableNormal1"/>
    <w:rsid w:val="00647ACA"/>
    <w:tblPr>
      <w:tblStyleRowBandSize w:val="1"/>
      <w:tblStyleColBandSize w:val="1"/>
    </w:tblPr>
  </w:style>
  <w:style w:type="table" w:customStyle="1" w:styleId="137">
    <w:name w:val="137"/>
    <w:basedOn w:val="TableNormal1"/>
    <w:rsid w:val="00647ACA"/>
    <w:tblPr>
      <w:tblStyleRowBandSize w:val="1"/>
      <w:tblStyleColBandSize w:val="1"/>
    </w:tblPr>
  </w:style>
  <w:style w:type="table" w:customStyle="1" w:styleId="136">
    <w:name w:val="136"/>
    <w:basedOn w:val="TableNormal1"/>
    <w:rsid w:val="00647ACA"/>
    <w:tblPr>
      <w:tblStyleRowBandSize w:val="1"/>
      <w:tblStyleColBandSize w:val="1"/>
    </w:tblPr>
  </w:style>
  <w:style w:type="table" w:customStyle="1" w:styleId="135">
    <w:name w:val="135"/>
    <w:basedOn w:val="TableNormal1"/>
    <w:rsid w:val="00647ACA"/>
    <w:tblPr>
      <w:tblStyleRowBandSize w:val="1"/>
      <w:tblStyleColBandSize w:val="1"/>
    </w:tblPr>
  </w:style>
  <w:style w:type="table" w:customStyle="1" w:styleId="134">
    <w:name w:val="134"/>
    <w:basedOn w:val="TableNormal1"/>
    <w:rsid w:val="00647ACA"/>
    <w:tblPr>
      <w:tblStyleRowBandSize w:val="1"/>
      <w:tblStyleColBandSize w:val="1"/>
    </w:tblPr>
  </w:style>
  <w:style w:type="table" w:customStyle="1" w:styleId="133">
    <w:name w:val="133"/>
    <w:basedOn w:val="TableNormal1"/>
    <w:rsid w:val="00647ACA"/>
    <w:tblPr>
      <w:tblStyleRowBandSize w:val="1"/>
      <w:tblStyleColBandSize w:val="1"/>
    </w:tblPr>
  </w:style>
  <w:style w:type="table" w:customStyle="1" w:styleId="132">
    <w:name w:val="132"/>
    <w:basedOn w:val="TableNormal1"/>
    <w:rsid w:val="00647ACA"/>
    <w:tblPr>
      <w:tblStyleRowBandSize w:val="1"/>
      <w:tblStyleColBandSize w:val="1"/>
    </w:tblPr>
  </w:style>
  <w:style w:type="table" w:customStyle="1" w:styleId="131">
    <w:name w:val="131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9">
    <w:name w:val="12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8">
    <w:name w:val="12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7">
    <w:name w:val="12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6">
    <w:name w:val="126"/>
    <w:basedOn w:val="TableNormal1"/>
    <w:rsid w:val="00647AC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1"/>
    <w:rsid w:val="00647A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1">
    <w:name w:val="12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0">
    <w:name w:val="12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9">
    <w:name w:val="11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8">
    <w:name w:val="11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7">
    <w:name w:val="11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6">
    <w:name w:val="11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5">
    <w:name w:val="11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4">
    <w:name w:val="11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3">
    <w:name w:val="11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2">
    <w:name w:val="11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1">
    <w:name w:val="11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0">
    <w:name w:val="11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9">
    <w:name w:val="10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8">
    <w:name w:val="10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7">
    <w:name w:val="10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6">
    <w:name w:val="10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5">
    <w:name w:val="10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4">
    <w:name w:val="10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3">
    <w:name w:val="10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2">
    <w:name w:val="10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1">
    <w:name w:val="10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0">
    <w:name w:val="10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9">
    <w:name w:val="9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8">
    <w:name w:val="9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7">
    <w:name w:val="9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6">
    <w:name w:val="9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5">
    <w:name w:val="9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4">
    <w:name w:val="9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3">
    <w:name w:val="9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2">
    <w:name w:val="9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1">
    <w:name w:val="9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0">
    <w:name w:val="9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9">
    <w:name w:val="8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8">
    <w:name w:val="8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7">
    <w:name w:val="8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6">
    <w:name w:val="8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5">
    <w:name w:val="8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4">
    <w:name w:val="8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3">
    <w:name w:val="8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2">
    <w:name w:val="8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1">
    <w:name w:val="8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0">
    <w:name w:val="8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9">
    <w:name w:val="7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8">
    <w:name w:val="7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7">
    <w:name w:val="7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6">
    <w:name w:val="7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5">
    <w:name w:val="7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4">
    <w:name w:val="7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3">
    <w:name w:val="7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2">
    <w:name w:val="7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1">
    <w:name w:val="7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0">
    <w:name w:val="7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9">
    <w:name w:val="6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8">
    <w:name w:val="6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7">
    <w:name w:val="6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1">
    <w:name w:val="5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9">
    <w:name w:val="4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8">
    <w:name w:val="4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7">
    <w:name w:val="4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6">
    <w:name w:val="4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5">
    <w:name w:val="4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3">
    <w:name w:val="4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1">
    <w:name w:val="4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4">
    <w:name w:val="3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3">
    <w:name w:val="3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2">
    <w:name w:val="3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5">
    <w:name w:val="2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4">
    <w:name w:val="2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3">
    <w:name w:val="2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">
    <w:name w:val="2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rsid w:val="00647ACA"/>
    <w:tblPr>
      <w:tblStyleRowBandSize w:val="1"/>
      <w:tblStyleColBandSize w:val="1"/>
      <w:tblCellMar>
        <w:left w:w="70" w:type="dxa"/>
        <w:right w:w="70" w:type="dxa"/>
      </w:tblCellMar>
    </w:tblPr>
  </w:style>
  <w:style w:type="numbering" w:customStyle="1" w:styleId="Estilo1">
    <w:name w:val="Estilo1"/>
    <w:uiPriority w:val="99"/>
    <w:rsid w:val="00647ACA"/>
    <w:pPr>
      <w:numPr>
        <w:numId w:val="5"/>
      </w:numPr>
    </w:pPr>
  </w:style>
  <w:style w:type="numbering" w:customStyle="1" w:styleId="Estilo2">
    <w:name w:val="Estilo2"/>
    <w:uiPriority w:val="99"/>
    <w:rsid w:val="00647ACA"/>
    <w:pPr>
      <w:numPr>
        <w:numId w:val="6"/>
      </w:numPr>
    </w:pPr>
  </w:style>
  <w:style w:type="numbering" w:customStyle="1" w:styleId="Estilo3">
    <w:name w:val="Estilo3"/>
    <w:uiPriority w:val="99"/>
    <w:rsid w:val="00647ACA"/>
    <w:pPr>
      <w:numPr>
        <w:numId w:val="7"/>
      </w:numPr>
    </w:pPr>
  </w:style>
  <w:style w:type="numbering" w:customStyle="1" w:styleId="Estilo4">
    <w:name w:val="Estilo4"/>
    <w:uiPriority w:val="99"/>
    <w:rsid w:val="00647ACA"/>
    <w:pPr>
      <w:numPr>
        <w:numId w:val="8"/>
      </w:numPr>
    </w:pPr>
  </w:style>
  <w:style w:type="numbering" w:customStyle="1" w:styleId="Estilo5">
    <w:name w:val="Estilo5"/>
    <w:uiPriority w:val="99"/>
    <w:rsid w:val="00647ACA"/>
    <w:pPr>
      <w:numPr>
        <w:numId w:val="9"/>
      </w:numPr>
    </w:pPr>
  </w:style>
  <w:style w:type="numbering" w:customStyle="1" w:styleId="Estilo6">
    <w:name w:val="Estilo6"/>
    <w:uiPriority w:val="99"/>
    <w:rsid w:val="00647ACA"/>
    <w:pPr>
      <w:numPr>
        <w:numId w:val="10"/>
      </w:numPr>
    </w:pPr>
  </w:style>
  <w:style w:type="paragraph" w:styleId="CabealhodoSumrio">
    <w:name w:val="TOC Heading"/>
    <w:basedOn w:val="Ttulo1"/>
    <w:next w:val="Normal"/>
    <w:uiPriority w:val="39"/>
    <w:unhideWhenUsed/>
    <w:qFormat/>
    <w:rsid w:val="00647ACA"/>
    <w:pPr>
      <w:keepNext/>
      <w:keepLines/>
      <w:spacing w:before="480" w:beforeAutospacing="0" w:after="0" w:afterAutospacing="0" w:line="360" w:lineRule="auto"/>
      <w:ind w:firstLine="709"/>
      <w:jc w:val="both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TtulodoLivro">
    <w:name w:val="Book Title"/>
    <w:basedOn w:val="Fontepargpadro"/>
    <w:uiPriority w:val="33"/>
    <w:qFormat/>
    <w:rsid w:val="00647ACA"/>
    <w:rPr>
      <w:bCs/>
      <w:smallCaps/>
      <w:color w:val="FF0000"/>
      <w:spacing w:val="5"/>
      <w:sz w:val="28"/>
      <w:szCs w:val="28"/>
    </w:rPr>
  </w:style>
  <w:style w:type="paragraph" w:customStyle="1" w:styleId="BodyText21">
    <w:name w:val="Body Text 21"/>
    <w:basedOn w:val="Normal"/>
    <w:uiPriority w:val="99"/>
    <w:rsid w:val="00647ACA"/>
    <w:pPr>
      <w:widowControl/>
      <w:suppressAutoHyphens w:val="0"/>
      <w:overflowPunct/>
      <w:autoSpaceDE/>
      <w:autoSpaceDN/>
      <w:adjustRightInd/>
      <w:jc w:val="both"/>
    </w:pPr>
    <w:rPr>
      <w:rFonts w:ascii="Arial" w:eastAsia="SimSun" w:hAnsi="Arial"/>
      <w:b/>
    </w:rPr>
  </w:style>
  <w:style w:type="character" w:styleId="HiperlinkVisitado">
    <w:name w:val="FollowedHyperlink"/>
    <w:basedOn w:val="Fontepargpadro"/>
    <w:uiPriority w:val="99"/>
    <w:semiHidden/>
    <w:unhideWhenUsed/>
    <w:rsid w:val="00647ACA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647ACA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eastAsia="SimSun"/>
      <w:szCs w:val="24"/>
    </w:rPr>
  </w:style>
  <w:style w:type="character" w:customStyle="1" w:styleId="SubttuloChar1">
    <w:name w:val="Subtítulo Char1"/>
    <w:aliases w:val="Seção Char1"/>
    <w:basedOn w:val="Fontepargpadro"/>
    <w:rsid w:val="00647A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647AC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"/>
    <w:rsid w:val="00647ACA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rFonts w:eastAsia="SimSun"/>
      <w:szCs w:val="24"/>
    </w:rPr>
  </w:style>
  <w:style w:type="paragraph" w:customStyle="1" w:styleId="Corpodetexto21">
    <w:name w:val="Corpo de texto 21"/>
    <w:basedOn w:val="Normal"/>
    <w:rsid w:val="00647ACA"/>
    <w:pPr>
      <w:widowControl/>
      <w:suppressAutoHyphens w:val="0"/>
      <w:overflowPunct/>
      <w:autoSpaceDE/>
      <w:autoSpaceDN/>
      <w:adjustRightInd/>
      <w:jc w:val="both"/>
    </w:pPr>
    <w:rPr>
      <w:rFonts w:ascii="Comic Sans MS" w:eastAsia="SimSun" w:hAnsi="Comic Sans MS"/>
    </w:rPr>
  </w:style>
  <w:style w:type="character" w:customStyle="1" w:styleId="markedcontent">
    <w:name w:val="markedcontent"/>
    <w:basedOn w:val="Fontepargpadro"/>
    <w:rsid w:val="00647ACA"/>
  </w:style>
  <w:style w:type="paragraph" w:styleId="SemEspaamento">
    <w:name w:val="No Spacing"/>
    <w:uiPriority w:val="1"/>
    <w:qFormat/>
    <w:rsid w:val="00647AC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infraarvorenoselecionado">
    <w:name w:val="infraarvorenoselecionado"/>
    <w:basedOn w:val="Fontepargpadro"/>
    <w:rsid w:val="00647ACA"/>
  </w:style>
  <w:style w:type="character" w:customStyle="1" w:styleId="hgkelc">
    <w:name w:val="hgkelc"/>
    <w:basedOn w:val="Fontepargpadro"/>
    <w:rsid w:val="00647ACA"/>
  </w:style>
  <w:style w:type="table" w:customStyle="1" w:styleId="TableNormal3">
    <w:name w:val="Table Normal3"/>
    <w:rsid w:val="001D4446"/>
    <w:pPr>
      <w:spacing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Fontepargpadro"/>
    <w:uiPriority w:val="9"/>
    <w:rsid w:val="001D44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sid w:val="001D444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sid w:val="001D44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sid w:val="001D44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sid w:val="001D444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sid w:val="001D44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sid w:val="001D44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sid w:val="001D44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sid w:val="001D444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sid w:val="001D4446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sid w:val="001D4446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D4446"/>
    <w:pPr>
      <w:widowControl/>
      <w:suppressAutoHyphens w:val="0"/>
      <w:overflowPunct/>
      <w:autoSpaceDE/>
      <w:autoSpaceDN/>
      <w:adjustRightInd/>
      <w:spacing w:after="240" w:line="360" w:lineRule="auto"/>
      <w:ind w:left="720" w:right="720" w:firstLine="709"/>
      <w:jc w:val="both"/>
    </w:pPr>
    <w:rPr>
      <w:i/>
      <w:color w:val="000000" w:themeColor="text1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D444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4446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overflowPunct/>
      <w:autoSpaceDE/>
      <w:autoSpaceDN/>
      <w:adjustRightInd/>
      <w:spacing w:after="240" w:line="360" w:lineRule="auto"/>
      <w:ind w:left="720" w:right="720" w:firstLine="709"/>
      <w:jc w:val="both"/>
    </w:pPr>
    <w:rPr>
      <w:i/>
      <w:color w:val="000000" w:themeColor="text1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4446"/>
    <w:rPr>
      <w:rFonts w:ascii="Times New Roman" w:eastAsia="Times New Roman" w:hAnsi="Times New Roman" w:cs="Times New Roman"/>
      <w:i/>
      <w:color w:val="000000" w:themeColor="text1"/>
      <w:sz w:val="24"/>
      <w:szCs w:val="24"/>
      <w:shd w:val="clear" w:color="auto" w:fill="F2F2F2"/>
      <w:lang w:eastAsia="en-US"/>
    </w:rPr>
  </w:style>
  <w:style w:type="character" w:customStyle="1" w:styleId="HeaderChar">
    <w:name w:val="Header Char"/>
    <w:basedOn w:val="Fontepargpadro"/>
    <w:uiPriority w:val="99"/>
    <w:rsid w:val="001D4446"/>
  </w:style>
  <w:style w:type="character" w:customStyle="1" w:styleId="FooterChar">
    <w:name w:val="Footer Char"/>
    <w:basedOn w:val="Fontepargpadro"/>
    <w:uiPriority w:val="99"/>
    <w:rsid w:val="001D4446"/>
  </w:style>
  <w:style w:type="paragraph" w:styleId="Legenda">
    <w:name w:val="caption"/>
    <w:basedOn w:val="Normal"/>
    <w:next w:val="Normal"/>
    <w:uiPriority w:val="35"/>
    <w:semiHidden/>
    <w:unhideWhenUsed/>
    <w:qFormat/>
    <w:rsid w:val="001D4446"/>
    <w:pPr>
      <w:widowControl/>
      <w:suppressAutoHyphens w:val="0"/>
      <w:overflowPunct/>
      <w:autoSpaceDE/>
      <w:autoSpaceDN/>
      <w:adjustRightInd/>
      <w:spacing w:after="240" w:line="276" w:lineRule="auto"/>
      <w:ind w:firstLine="709"/>
      <w:jc w:val="both"/>
    </w:pPr>
    <w:rPr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1D4446"/>
  </w:style>
  <w:style w:type="table" w:customStyle="1" w:styleId="TableGridLight">
    <w:name w:val="Table Grid Light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1D4446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D4446"/>
    <w:rPr>
      <w:sz w:val="18"/>
    </w:rPr>
  </w:style>
  <w:style w:type="character" w:customStyle="1" w:styleId="EndnoteTextChar">
    <w:name w:val="Endnote Text Char"/>
    <w:uiPriority w:val="99"/>
    <w:rsid w:val="001D4446"/>
    <w:rPr>
      <w:sz w:val="20"/>
    </w:rPr>
  </w:style>
  <w:style w:type="paragraph" w:styleId="ndicedeilustraes">
    <w:name w:val="table of figures"/>
    <w:basedOn w:val="Normal"/>
    <w:next w:val="Normal"/>
    <w:uiPriority w:val="99"/>
    <w:unhideWhenUsed/>
    <w:rsid w:val="001D4446"/>
    <w:pPr>
      <w:widowControl/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color w:val="000000" w:themeColor="text1"/>
      <w:szCs w:val="24"/>
      <w:lang w:eastAsia="en-US"/>
    </w:rPr>
  </w:style>
  <w:style w:type="table" w:customStyle="1" w:styleId="TableNormal2">
    <w:name w:val="Table Normal2"/>
    <w:rsid w:val="001D4446"/>
    <w:pPr>
      <w:spacing w:after="24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7">
    <w:name w:val="687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86">
    <w:name w:val="686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85">
    <w:name w:val="685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84">
    <w:name w:val="684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83">
    <w:name w:val="683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82">
    <w:name w:val="682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81">
    <w:name w:val="681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80">
    <w:name w:val="680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79">
    <w:name w:val="679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78">
    <w:name w:val="678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77">
    <w:name w:val="677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76">
    <w:name w:val="676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675">
    <w:name w:val="67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4">
    <w:name w:val="67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3">
    <w:name w:val="67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2">
    <w:name w:val="67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1">
    <w:name w:val="67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0">
    <w:name w:val="67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9">
    <w:name w:val="66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8">
    <w:name w:val="66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7">
    <w:name w:val="66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6">
    <w:name w:val="66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5">
    <w:name w:val="66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4">
    <w:name w:val="66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3">
    <w:name w:val="66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2">
    <w:name w:val="66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1">
    <w:name w:val="66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0">
    <w:name w:val="66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9">
    <w:name w:val="65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8">
    <w:name w:val="65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7">
    <w:name w:val="65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6">
    <w:name w:val="65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5">
    <w:name w:val="65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4">
    <w:name w:val="65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3">
    <w:name w:val="65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2">
    <w:name w:val="65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1">
    <w:name w:val="65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0">
    <w:name w:val="65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9">
    <w:name w:val="64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8">
    <w:name w:val="64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7">
    <w:name w:val="64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6">
    <w:name w:val="64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5">
    <w:name w:val="64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4">
    <w:name w:val="64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3">
    <w:name w:val="64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2">
    <w:name w:val="64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1">
    <w:name w:val="64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0">
    <w:name w:val="64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9">
    <w:name w:val="63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8">
    <w:name w:val="63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7">
    <w:name w:val="63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6">
    <w:name w:val="63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5">
    <w:name w:val="63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4">
    <w:name w:val="63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3">
    <w:name w:val="63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2">
    <w:name w:val="63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1">
    <w:name w:val="63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0">
    <w:name w:val="63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9">
    <w:name w:val="62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8">
    <w:name w:val="62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7">
    <w:name w:val="62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6">
    <w:name w:val="62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5">
    <w:name w:val="62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4">
    <w:name w:val="62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3">
    <w:name w:val="62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2">
    <w:name w:val="62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1">
    <w:name w:val="62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0">
    <w:name w:val="62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9">
    <w:name w:val="61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8">
    <w:name w:val="61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7">
    <w:name w:val="61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6">
    <w:name w:val="61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5">
    <w:name w:val="61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4">
    <w:name w:val="61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3">
    <w:name w:val="61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2">
    <w:name w:val="61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1">
    <w:name w:val="61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0">
    <w:name w:val="61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9">
    <w:name w:val="60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8">
    <w:name w:val="60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7">
    <w:name w:val="60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6">
    <w:name w:val="60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5">
    <w:name w:val="60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4">
    <w:name w:val="60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3">
    <w:name w:val="60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2">
    <w:name w:val="60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1">
    <w:name w:val="60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9">
    <w:name w:val="59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8">
    <w:name w:val="59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7">
    <w:name w:val="59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6">
    <w:name w:val="59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5">
    <w:name w:val="59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4">
    <w:name w:val="59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3">
    <w:name w:val="59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2">
    <w:name w:val="59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1">
    <w:name w:val="59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0">
    <w:name w:val="59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9">
    <w:name w:val="58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8">
    <w:name w:val="58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7">
    <w:name w:val="587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86">
    <w:name w:val="58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5">
    <w:name w:val="58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4">
    <w:name w:val="58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3">
    <w:name w:val="58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2">
    <w:name w:val="58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1">
    <w:name w:val="58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0">
    <w:name w:val="58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9">
    <w:name w:val="579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8">
    <w:name w:val="578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7">
    <w:name w:val="577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6">
    <w:name w:val="576"/>
    <w:basedOn w:val="TableNormal3"/>
    <w:rsid w:val="001D444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5">
    <w:name w:val="575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4">
    <w:name w:val="574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3">
    <w:name w:val="573"/>
    <w:basedOn w:val="TableNormal3"/>
    <w:rsid w:val="001D4446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72">
    <w:name w:val="57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1">
    <w:name w:val="57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0">
    <w:name w:val="57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9">
    <w:name w:val="56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8">
    <w:name w:val="56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7">
    <w:name w:val="56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6">
    <w:name w:val="56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5">
    <w:name w:val="56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4">
    <w:name w:val="56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3">
    <w:name w:val="56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2">
    <w:name w:val="56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1">
    <w:name w:val="56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0">
    <w:name w:val="56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9">
    <w:name w:val="55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8">
    <w:name w:val="55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7">
    <w:name w:val="55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6">
    <w:name w:val="55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5">
    <w:name w:val="55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0">
    <w:name w:val="55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9">
    <w:name w:val="54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8">
    <w:name w:val="54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7">
    <w:name w:val="54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6">
    <w:name w:val="54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5">
    <w:name w:val="54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4">
    <w:name w:val="54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3">
    <w:name w:val="54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2">
    <w:name w:val="54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1">
    <w:name w:val="54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0">
    <w:name w:val="54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9">
    <w:name w:val="53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8">
    <w:name w:val="53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7">
    <w:name w:val="53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6">
    <w:name w:val="53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5">
    <w:name w:val="53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0">
    <w:name w:val="53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9">
    <w:name w:val="52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8">
    <w:name w:val="52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7">
    <w:name w:val="52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6">
    <w:name w:val="52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5">
    <w:name w:val="52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0">
    <w:name w:val="52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9">
    <w:name w:val="51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8">
    <w:name w:val="51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7">
    <w:name w:val="51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6">
    <w:name w:val="51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5">
    <w:name w:val="51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9">
    <w:name w:val="50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8">
    <w:name w:val="50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7">
    <w:name w:val="50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6">
    <w:name w:val="50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5">
    <w:name w:val="50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9">
    <w:name w:val="49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8">
    <w:name w:val="49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7">
    <w:name w:val="49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6">
    <w:name w:val="49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5">
    <w:name w:val="49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0">
    <w:name w:val="49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9">
    <w:name w:val="48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8">
    <w:name w:val="48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7">
    <w:name w:val="48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6">
    <w:name w:val="48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5">
    <w:name w:val="48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0">
    <w:name w:val="48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9">
    <w:name w:val="47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8">
    <w:name w:val="47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7">
    <w:name w:val="47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6">
    <w:name w:val="47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5">
    <w:name w:val="47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0">
    <w:name w:val="47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9">
    <w:name w:val="46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8">
    <w:name w:val="46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7">
    <w:name w:val="46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6">
    <w:name w:val="46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5">
    <w:name w:val="46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0">
    <w:name w:val="46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9">
    <w:name w:val="45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8">
    <w:name w:val="45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7">
    <w:name w:val="45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6">
    <w:name w:val="45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5">
    <w:name w:val="45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0">
    <w:name w:val="45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9">
    <w:name w:val="44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8">
    <w:name w:val="44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7">
    <w:name w:val="44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6">
    <w:name w:val="44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5">
    <w:name w:val="44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0">
    <w:name w:val="44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9">
    <w:name w:val="43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8">
    <w:name w:val="43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7">
    <w:name w:val="43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6">
    <w:name w:val="43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5">
    <w:name w:val="43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0">
    <w:name w:val="43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9">
    <w:name w:val="42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8">
    <w:name w:val="42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7">
    <w:name w:val="42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6">
    <w:name w:val="42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5">
    <w:name w:val="42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9">
    <w:name w:val="41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8">
    <w:name w:val="41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7">
    <w:name w:val="41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5">
    <w:name w:val="41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3">
    <w:name w:val="41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9">
    <w:name w:val="40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8">
    <w:name w:val="40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7">
    <w:name w:val="40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6">
    <w:name w:val="40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5">
    <w:name w:val="40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0">
    <w:name w:val="40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9">
    <w:name w:val="39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8">
    <w:name w:val="39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7">
    <w:name w:val="39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6">
    <w:name w:val="39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5">
    <w:name w:val="39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0">
    <w:name w:val="39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9">
    <w:name w:val="38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8">
    <w:name w:val="38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7">
    <w:name w:val="38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6">
    <w:name w:val="38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5">
    <w:name w:val="38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9">
    <w:name w:val="37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8">
    <w:name w:val="37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7">
    <w:name w:val="37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6">
    <w:name w:val="37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5">
    <w:name w:val="37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9">
    <w:name w:val="36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8">
    <w:name w:val="36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7">
    <w:name w:val="36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6">
    <w:name w:val="36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5">
    <w:name w:val="36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9">
    <w:name w:val="35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8">
    <w:name w:val="35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7">
    <w:name w:val="35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6">
    <w:name w:val="35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5">
    <w:name w:val="35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9">
    <w:name w:val="34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8">
    <w:name w:val="34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7">
    <w:name w:val="34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6">
    <w:name w:val="34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5">
    <w:name w:val="34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9">
    <w:name w:val="33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8">
    <w:name w:val="33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7">
    <w:name w:val="33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6">
    <w:name w:val="33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5">
    <w:name w:val="33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9">
    <w:name w:val="32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8">
    <w:name w:val="32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7">
    <w:name w:val="32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6">
    <w:name w:val="32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5">
    <w:name w:val="32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0">
    <w:name w:val="32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9">
    <w:name w:val="31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8">
    <w:name w:val="31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9">
    <w:name w:val="30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8">
    <w:name w:val="30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7">
    <w:name w:val="30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6">
    <w:name w:val="30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5">
    <w:name w:val="30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9">
    <w:name w:val="29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8">
    <w:name w:val="29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7">
    <w:name w:val="29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6">
    <w:name w:val="29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5">
    <w:name w:val="295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0">
    <w:name w:val="290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9">
    <w:name w:val="289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8">
    <w:name w:val="288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7">
    <w:name w:val="287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6">
    <w:name w:val="286"/>
    <w:basedOn w:val="TableNormal3"/>
    <w:rsid w:val="001D444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5&#170;%20vers&#227;o_Filosofia\matriz%20curricular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E:\5&#170;%20vers&#227;o_Filosofia\matriz%20curricular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42B0-BA92-427B-BC29-2273E6C1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5433</Words>
  <Characters>29343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Federal de Mato Grosso</Company>
  <LinksUpToDate>false</LinksUpToDate>
  <CharactersWithSpaces>34707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GNPP</dc:creator>
  <cp:lastModifiedBy>Neiva Cristine Arruda Rabelo</cp:lastModifiedBy>
  <cp:revision>2</cp:revision>
  <dcterms:created xsi:type="dcterms:W3CDTF">2025-03-10T15:01:00Z</dcterms:created>
  <dcterms:modified xsi:type="dcterms:W3CDTF">2025-03-10T15:01:00Z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2EF12C6A7D9543FF85B065DD6C14812D_13</vt:lpwstr>
  </property>
</Properties>
</file>