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3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3"/>
          <w:szCs w:val="23"/>
          <w:vertAlign w:val="baseline"/>
          <w:rtl w:val="0"/>
        </w:rPr>
        <w:t xml:space="preserve">RESOLUÇÃO CONSUNI-UFMT Nº 2</w:t>
      </w: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82</w:t>
      </w:r>
      <w:r w:rsidDel="00000000" w:rsidR="00000000" w:rsidRPr="00000000">
        <w:rPr>
          <w:b w:val="1"/>
          <w:bCs w:val="1"/>
          <w:color w:val="000000"/>
          <w:sz w:val="23"/>
          <w:szCs w:val="23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bCs w:val="1"/>
          <w:sz w:val="23"/>
          <w:szCs w:val="23"/>
          <w:rtl w:val="0"/>
        </w:rPr>
        <w:t xml:space="preserve">26</w:t>
      </w:r>
      <w:r w:rsidDel="00000000" w:rsidR="00000000" w:rsidRPr="00000000">
        <w:rPr>
          <w:b w:val="1"/>
          <w:bCs w:val="1"/>
          <w:color w:val="000000"/>
          <w:sz w:val="23"/>
          <w:szCs w:val="23"/>
          <w:vertAlign w:val="baseline"/>
          <w:rtl w:val="0"/>
        </w:rPr>
        <w:t xml:space="preserve"> DE NOVEMBRO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right="-361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Dispõe sobre concessão de Láurea Universitária </w:t>
      </w:r>
      <w:r w:rsidDel="00000000" w:rsidR="00000000" w:rsidRPr="00000000">
        <w:rPr>
          <w:sz w:val="24"/>
          <w:szCs w:val="24"/>
          <w:rtl w:val="0"/>
        </w:rPr>
        <w:t xml:space="preserve">ao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discente</w:t>
      </w:r>
      <w:r w:rsidDel="00000000" w:rsidR="00000000" w:rsidRPr="00000000">
        <w:rPr>
          <w:sz w:val="24"/>
          <w:szCs w:val="24"/>
          <w:rtl w:val="0"/>
        </w:rPr>
        <w:t xml:space="preserve"> Anderson Marques de Matos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graduand</w:t>
      </w: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do curso de</w:t>
      </w:r>
      <w:r w:rsidDel="00000000" w:rsidR="00000000" w:rsidRPr="00000000">
        <w:rPr>
          <w:sz w:val="24"/>
          <w:szCs w:val="24"/>
          <w:rtl w:val="0"/>
        </w:rPr>
        <w:t xml:space="preserve"> Ciências Contábeis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/</w:t>
      </w:r>
      <w:r w:rsidDel="00000000" w:rsidR="00000000" w:rsidRPr="00000000">
        <w:rPr>
          <w:sz w:val="24"/>
          <w:szCs w:val="24"/>
          <w:rtl w:val="0"/>
        </w:rPr>
        <w:t xml:space="preserve">FACC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O CONSELHO UNIVERSITÁRIO DA UNIVERSIDADE FEDERAL DE MATO GROSSO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no uso de suas atribuições legais,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o que consta no processo n.º </w:t>
      </w:r>
      <w:r w:rsidDel="00000000" w:rsidR="00000000" w:rsidRPr="00000000">
        <w:rPr>
          <w:sz w:val="24"/>
          <w:szCs w:val="24"/>
          <w:rtl w:val="0"/>
        </w:rPr>
        <w:t xml:space="preserve">23108.084993/2025-28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;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CONSIDERANDO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sz w:val="24"/>
          <w:szCs w:val="24"/>
          <w:rtl w:val="0"/>
        </w:rPr>
        <w:t xml:space="preserve">26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de novembro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ind w:left="1701" w:right="-284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RESOLVE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right="-284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Art. 1º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Aprovar a outorga da Láurea Universitária </w:t>
      </w:r>
      <w:r w:rsidDel="00000000" w:rsidR="00000000" w:rsidRPr="00000000">
        <w:rPr>
          <w:sz w:val="24"/>
          <w:szCs w:val="24"/>
          <w:rtl w:val="0"/>
        </w:rPr>
        <w:t xml:space="preserve">ao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discente </w:t>
      </w:r>
      <w:r w:rsidDel="00000000" w:rsidR="00000000" w:rsidRPr="00000000">
        <w:rPr>
          <w:rFonts w:ascii="Quintessential" w:cs="Quintessential" w:eastAsia="Quintessential" w:hAnsi="Quintessential"/>
          <w:b w:val="1"/>
          <w:bCs w:val="1"/>
          <w:sz w:val="24"/>
          <w:szCs w:val="24"/>
          <w:rtl w:val="0"/>
        </w:rPr>
        <w:t xml:space="preserve">Anderson Marques de Matos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graduand</w:t>
      </w: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do curso de</w:t>
      </w:r>
      <w:r w:rsidDel="00000000" w:rsidR="00000000" w:rsidRPr="00000000">
        <w:rPr>
          <w:sz w:val="24"/>
          <w:szCs w:val="24"/>
          <w:rtl w:val="0"/>
        </w:rPr>
        <w:t xml:space="preserve"> Ciências Contábeis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d</w:t>
      </w:r>
      <w:r w:rsidDel="00000000" w:rsidR="00000000" w:rsidRPr="00000000">
        <w:rPr>
          <w:sz w:val="24"/>
          <w:szCs w:val="24"/>
          <w:rtl w:val="0"/>
        </w:rPr>
        <w:t xml:space="preserve">a Faculdade de Administração e Ciências Contábeis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do 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Campus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Universitário de Cuiabá, da Universidade Federal de Mato Grosso.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Art. 2º.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Esta Resolução tem seus efeitos a partir desta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-284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SALA DAS SESSÕES DO CONSELHO UNIVERSITÁRIO DA UNIVERSIDADE FEDERAL DE MATO GROSSO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em Cuiabá, </w:t>
      </w:r>
      <w:r w:rsidDel="00000000" w:rsidR="00000000" w:rsidRPr="00000000">
        <w:rPr>
          <w:sz w:val="24"/>
          <w:szCs w:val="24"/>
          <w:rtl w:val="0"/>
        </w:rPr>
        <w:t xml:space="preserve">26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de novembro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701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     Presidente do Consuni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8789"/>
        </w:tabs>
        <w:ind w:left="1701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701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Quintessential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4Char">
    <w:name w:val="Título 4 Char"/>
    <w:next w:val="Título4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line="1" w:lineRule="atLeast"/>
      <w:ind w:left="741" w:leftChars="-1" w:rightChars="0" w:firstLineChars="-1"/>
      <w:jc w:val="both"/>
      <w:textDirection w:val="btLr"/>
      <w:textAlignment w:val="top"/>
      <w:outlineLvl w:val="0"/>
    </w:pPr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160" w:line="25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xto_justificado">
    <w:name w:val="texto_justificado"/>
    <w:basedOn w:val="Normal"/>
    <w:next w:val="texto_justificad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suppressAutoHyphens w:val="1"/>
      <w:spacing w:line="1" w:lineRule="atLeast"/>
      <w:ind w:left="1560" w:right="283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i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ntessential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2025-10-28T13:43:00Z</dcterms:created>
  <dc:creator>REGISTRO_ESCOOLAR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