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4.133858267717301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618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</w:t>
      </w:r>
      <w:r w:rsidDel="00000000" w:rsidR="00000000" w:rsidRPr="00000000">
        <w:rPr>
          <w:b w:val="1"/>
          <w:bCs w:val="1"/>
          <w:rtl w:val="0"/>
        </w:rPr>
        <w:t xml:space="preserve"> NOVEMBRO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0.40000000000003" w:lineRule="auto"/>
        <w:ind w:left="5102.362204724409" w:right="4.133858267717301" w:hanging="2.362204724408911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Dispõe sobre a Revisão do Programa de Qualificação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sz w:val="20"/>
          <w:szCs w:val="20"/>
          <w:rtl w:val="0"/>
        </w:rPr>
        <w:t xml:space="preserve"> dos Servidores Técnico-Administrativos em Educação da Universidade Federal de Mato Grosso – PQSTAE, normatizado pela Resolução Consepe nº 133, de 15 de dezembro de 2014.</w:t>
      </w:r>
    </w:p>
    <w:p w:rsidR="00000000" w:rsidDel="00000000" w:rsidP="00000000" w:rsidRDefault="00000000" w:rsidRPr="00000000" w14:paraId="00000004">
      <w:pPr>
        <w:spacing w:line="230.40000000000003" w:lineRule="auto"/>
        <w:ind w:left="5102.362204724409" w:right="4.13385826771730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Lei nº 11.091, de 12 de janeiro de 2005, que dispõe sobre a estruturação do Plano de Carreira dos Cargos Técnico-Administrativos em Educação, no âmbito das Instituições Federais de Ensino vinculadas ao Ministério da Educação;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o Decreto nº 9.991, de 28 de agosto de 2019, que dispõe sobre a Política Nacional de Desenvolvimento de Pessoas da administração pública federal direta, autárquica e fundacional, e regulamenta dispositivos da Lei nº 8.112, de 11 de dezembro de 1990, quanto a licenças e afastamentos para ações de desenvolvimento.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Resolução CONSEPE nº 206 de 11 de março de 2022 que dispõe sobre as Normas Gerais da Pós-graduação Stricto Sensu na Universidade Federal de Mato Grosso;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Lei nº 11.091, de 2005, alterada pelas Leis nº 11.784 de 22 de setembro de 2008 e nº 12.772, de 28 de dezembro de 2012, que versam sobre desenvolvimento na carreira, referente à Progressão por Capacitação e Incentivo à Qualificação;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ind w:left="1700" w:right="-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Resolução CONSUNI nº 04 de 26 de março de 2014 que dispõe sobre as Normas de Afastamento dos Servidores Técnico-Administrativos em educação da Universidade Federal de Mato Grosso para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Portaria MEC nº 27, de 15 de janeiro de 2014, que institui o Plano Nacional de Desenvolvimento Profissional dos Servidores integrantes do Plano de Carreira dos Cargos Técnico-Administrativos em Educação;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a Resolução Consepe nº 133, de 15 de dezembro de 2014, que dispõe sobre o Programa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dos Servidores Técnico-Administrativos em Educação da Universidade Federal de Mato Grosso – PQSTAE;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importância de se promover, de forma complementar, condições para o desenvolvimento dos servidores Técnico-Administrativos, com vistas ao desenvolvimento da gestão no âmbito da UFMT;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ind w:left="1700" w:right="-56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Processo n.º 23108.074671/2025-71 e 23108.079398/2025-71;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Artigo 1º.</w:t>
      </w:r>
      <w:r w:rsidDel="00000000" w:rsidR="00000000" w:rsidRPr="00000000">
        <w:rPr>
          <w:rtl w:val="0"/>
        </w:rPr>
        <w:t xml:space="preserve"> Aprovar a revisão da regulamentação que disciplina o Programa de Qualificação dos Servidores Técnico-Administrativos em Educação da Universidade Federal de Mato Grosso para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- PQSTAE, composta de 7(sete) capítulos e 10(dez) artigos, que com esta Resolução são publicados.</w:t>
      </w:r>
    </w:p>
    <w:p w:rsidR="00000000" w:rsidDel="00000000" w:rsidP="00000000" w:rsidRDefault="00000000" w:rsidRPr="00000000" w14:paraId="00000021">
      <w:pPr>
        <w:widowControl w:val="1"/>
        <w:spacing w:after="240" w:before="240" w:lineRule="auto"/>
        <w:ind w:right="-560" w:firstLine="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1"/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Artigo 2º.</w:t>
      </w:r>
      <w:r w:rsidDel="00000000" w:rsidR="00000000" w:rsidRPr="00000000">
        <w:rPr>
          <w:rtl w:val="0"/>
        </w:rPr>
        <w:t xml:space="preserve"> Esta Resolução entra em vigor a partir desta data, revogando-se as disposições em contrário.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2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Silvano Macedo Galvão</w:t>
      </w:r>
    </w:p>
    <w:p w:rsidR="00000000" w:rsidDel="00000000" w:rsidP="00000000" w:rsidRDefault="00000000" w:rsidRPr="00000000" w14:paraId="00000029">
      <w:pPr>
        <w:widowControl w:val="1"/>
        <w:spacing w:after="28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Presidente em exercício do Consepe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REGULAMENTO QUE DISCIPLINA O PROGRAMA DE QUALIFICAÇÃO DOS SERVIDORES TÉCNICO-ADMINISTRATIVOS EM EDUCAÇÃO DA UNIVERSIDADE FEDERAL DE MATO GROSSO PARA QUALIFICAÇÃO STRICTO SENSU.</w:t>
      </w:r>
    </w:p>
    <w:p w:rsidR="00000000" w:rsidDel="00000000" w:rsidP="00000000" w:rsidRDefault="00000000" w:rsidRPr="00000000" w14:paraId="00000033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- I</w:t>
      </w:r>
    </w:p>
    <w:p w:rsidR="00000000" w:rsidDel="00000000" w:rsidP="00000000" w:rsidRDefault="00000000" w:rsidRPr="00000000" w14:paraId="00000035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DEFINIÇÃO</w:t>
      </w:r>
    </w:p>
    <w:p w:rsidR="00000000" w:rsidDel="00000000" w:rsidP="00000000" w:rsidRDefault="00000000" w:rsidRPr="00000000" w14:paraId="00000036">
      <w:pPr>
        <w:spacing w:after="240" w:before="240" w:lineRule="auto"/>
        <w:ind w:right="-5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. O Programa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dos Servidores Técnico-Administrativos em Educação da Universidade Federal de Mato Grosso, doravante denominado de Programa de Qualificação – PQSTAE visa aprimorar as práticas institucionais, promovendo condições para a qualificação e o desenvolvimento dos servidores integrantes do PCCTAE, com vistas à melhoria da gestão institucional e do apoio ao Ensino, Pesquisa e Extensão na Universidade Federal de Mato Grosso.</w:t>
      </w:r>
    </w:p>
    <w:p w:rsidR="00000000" w:rsidDel="00000000" w:rsidP="00000000" w:rsidRDefault="00000000" w:rsidRPr="00000000" w14:paraId="00000038">
      <w:pPr>
        <w:spacing w:after="240" w:before="240" w:lineRule="auto"/>
        <w:ind w:right="-560" w:firstLine="1700.78740157480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– II</w:t>
      </w:r>
    </w:p>
    <w:p w:rsidR="00000000" w:rsidDel="00000000" w:rsidP="00000000" w:rsidRDefault="00000000" w:rsidRPr="00000000" w14:paraId="0000003A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DOS OBJETIVOS</w:t>
      </w:r>
    </w:p>
    <w:p w:rsidR="00000000" w:rsidDel="00000000" w:rsidP="00000000" w:rsidRDefault="00000000" w:rsidRPr="00000000" w14:paraId="0000003B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2º.</w:t>
      </w:r>
      <w:r w:rsidDel="00000000" w:rsidR="00000000" w:rsidRPr="00000000">
        <w:rPr>
          <w:rtl w:val="0"/>
        </w:rPr>
        <w:t xml:space="preserve"> O Programa de Qualificação - PQSTAE têm por objetivo:</w:t>
      </w:r>
    </w:p>
    <w:p w:rsidR="00000000" w:rsidDel="00000000" w:rsidP="00000000" w:rsidRDefault="00000000" w:rsidRPr="00000000" w14:paraId="0000003D">
      <w:pPr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rtl w:val="0"/>
        </w:rPr>
        <w:t xml:space="preserve">I - Qualificar os servidores técnico-administrativos em Educação da Universidade Federal de Mato Grosso, na perspectiva do desenvolvimento como profissional e como cidadão;</w:t>
      </w:r>
    </w:p>
    <w:p w:rsidR="00000000" w:rsidDel="00000000" w:rsidP="00000000" w:rsidRDefault="00000000" w:rsidRPr="00000000" w14:paraId="0000003E">
      <w:pPr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rtl w:val="0"/>
        </w:rPr>
        <w:t xml:space="preserve">II - Contribuir para o desenvolvimento da força de trabalho da UFMT com as competências necessárias para atender às demandas do Plano de Desenvolvimento Institucional – PDI, observando as necessidades setoriais para o alcance dos objetivos institucionais no que concerne à gestão e ao exercício das atividades de pesquisa, ensino e extensão.</w:t>
      </w:r>
    </w:p>
    <w:p w:rsidR="00000000" w:rsidDel="00000000" w:rsidP="00000000" w:rsidRDefault="00000000" w:rsidRPr="00000000" w14:paraId="0000003F">
      <w:pPr>
        <w:spacing w:after="240" w:before="240" w:lineRule="auto"/>
        <w:ind w:right="-560" w:firstLine="1700.7874015748032"/>
        <w:jc w:val="both"/>
        <w:rPr/>
      </w:pPr>
      <w:r w:rsidDel="00000000" w:rsidR="00000000" w:rsidRPr="00000000">
        <w:rPr>
          <w:rtl w:val="0"/>
        </w:rPr>
        <w:t xml:space="preserve">III - Agregar conhecimentos à prática das atividades laborais desenvolvidas pelos servidores técnico-administrativos.</w:t>
      </w:r>
    </w:p>
    <w:p w:rsidR="00000000" w:rsidDel="00000000" w:rsidP="00000000" w:rsidRDefault="00000000" w:rsidRPr="00000000" w14:paraId="00000040">
      <w:pPr>
        <w:spacing w:after="240" w:before="240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</w:t>
        <w:tab/>
      </w:r>
    </w:p>
    <w:p w:rsidR="00000000" w:rsidDel="00000000" w:rsidP="00000000" w:rsidRDefault="00000000" w:rsidRPr="00000000" w14:paraId="00000041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­– III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ESTRUTURA</w:t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0" w:right="-560" w:firstLine="1700.787401574803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. O Programa de Qualificação - PQSTAE terá sua estrutura constituída pelo Plano Anual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e pelo Plano Anual de Capacitação e Desenvolvimento Humano.</w:t>
        <w:tab/>
      </w:r>
    </w:p>
    <w:p w:rsidR="00000000" w:rsidDel="00000000" w:rsidP="00000000" w:rsidRDefault="00000000" w:rsidRPr="00000000" w14:paraId="00000044">
      <w:pPr>
        <w:spacing w:after="240" w:before="240" w:lineRule="auto"/>
        <w:ind w:left="0" w:right="-555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1º</w:t>
      </w:r>
      <w:r w:rsidDel="00000000" w:rsidR="00000000" w:rsidRPr="00000000">
        <w:rPr>
          <w:rtl w:val="0"/>
        </w:rPr>
        <w:t xml:space="preserve">. O Plano Anual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consiste no levantamento das necessidades de qualificação dos servidores técnico-administrativos em educação, levando em consideração as necessidades relacionadas ao ambiente organizacional em que o servidor desenvolve suas atividades laborais.</w:t>
      </w:r>
    </w:p>
    <w:p w:rsidR="00000000" w:rsidDel="00000000" w:rsidP="00000000" w:rsidRDefault="00000000" w:rsidRPr="00000000" w14:paraId="00000045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2º. </w:t>
      </w:r>
      <w:r w:rsidDel="00000000" w:rsidR="00000000" w:rsidRPr="00000000">
        <w:rPr>
          <w:rtl w:val="0"/>
        </w:rPr>
        <w:t xml:space="preserve">O Plano Anual de Capacitação e Desenvolvimento Humano consiste no levantamento das necessidades de capacitação dos servidores técnico-administrativos em educação, no âmbito das Unidades Administrativas e Acadêmicas. </w:t>
      </w:r>
    </w:p>
    <w:p w:rsidR="00000000" w:rsidDel="00000000" w:rsidP="00000000" w:rsidRDefault="00000000" w:rsidRPr="00000000" w14:paraId="00000046">
      <w:pPr>
        <w:spacing w:after="240" w:before="240" w:lineRule="auto"/>
        <w:ind w:right="-560" w:firstLine="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3º. </w:t>
      </w:r>
      <w:r w:rsidDel="00000000" w:rsidR="00000000" w:rsidRPr="00000000">
        <w:rPr>
          <w:rtl w:val="0"/>
        </w:rPr>
        <w:t xml:space="preserve">O Plano Anual de Capacitação e Desenvolvimento Humano contemplará, também, cursos que atendam às necessidades de capacitação dos servidores técnico-administrativos com vistas à participação nos processos seletivos dos Programas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, participantes do Programa de Qualificação – PQSTAE.  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­– IV</w:t>
      </w:r>
    </w:p>
    <w:p w:rsidR="00000000" w:rsidDel="00000000" w:rsidP="00000000" w:rsidRDefault="00000000" w:rsidRPr="00000000" w14:paraId="0000004A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ORGANIZAÇÃO</w:t>
      </w:r>
    </w:p>
    <w:p w:rsidR="00000000" w:rsidDel="00000000" w:rsidP="00000000" w:rsidRDefault="00000000" w:rsidRPr="00000000" w14:paraId="0000004B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4º. </w:t>
      </w:r>
      <w:r w:rsidDel="00000000" w:rsidR="00000000" w:rsidRPr="00000000">
        <w:rPr>
          <w:rtl w:val="0"/>
        </w:rPr>
        <w:t xml:space="preserve">O Programa de Qualificação - PQSTAE terá sua organização baseada nas demandas apresentadas nos Planos Anuais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e de Capacitação e Desenvolvimento Humano, bem como na demanda dos servidores técnicos e interesse dos programas de Pós-graduação.</w:t>
      </w:r>
    </w:p>
    <w:p w:rsidR="00000000" w:rsidDel="00000000" w:rsidP="00000000" w:rsidRDefault="00000000" w:rsidRPr="00000000" w14:paraId="0000004C">
      <w:pPr>
        <w:spacing w:after="240" w:before="240" w:lineRule="auto"/>
        <w:ind w:right="-560" w:firstLine="21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Art. 5º. </w:t>
      </w:r>
      <w:r w:rsidDel="00000000" w:rsidR="00000000" w:rsidRPr="00000000">
        <w:rPr>
          <w:rtl w:val="0"/>
        </w:rPr>
        <w:t xml:space="preserve"> A Pró-Reitoria de Ensino de Pós-Graduação publicará anualmente, à luz do Plano de Desenvolvimento Institucional - PDI, chamada interna para adesão de Programas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da Universidade Federal de Mato Grosso ao Programa de Qualificação – PQSTAE. 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Rule="auto"/>
        <w:ind w:left="0" w:right="-560" w:firstLine="1700.78740157480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1º. </w:t>
      </w:r>
      <w:r w:rsidDel="00000000" w:rsidR="00000000" w:rsidRPr="00000000">
        <w:rPr>
          <w:rtl w:val="0"/>
        </w:rPr>
        <w:t xml:space="preserve">A adesão de que trata o Caput deste Artigo, dar-se-á por meio de decisão do Colegiado do Curso de Pós-Graduação </w:t>
      </w:r>
      <w:r w:rsidDel="00000000" w:rsidR="00000000" w:rsidRPr="00000000">
        <w:rPr>
          <w:i w:val="1"/>
          <w:iCs w:val="1"/>
          <w:rtl w:val="0"/>
        </w:rPr>
        <w:t xml:space="preserve">Stricto Sensu.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2º. </w:t>
      </w:r>
      <w:r w:rsidDel="00000000" w:rsidR="00000000" w:rsidRPr="00000000">
        <w:rPr>
          <w:rtl w:val="0"/>
        </w:rPr>
        <w:t xml:space="preserve">A oferta dessas vagas não poderá acarretar diminuição das vagas de demanda social, regularmente ofertadas pelo Programa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6º. </w:t>
      </w:r>
      <w:r w:rsidDel="00000000" w:rsidR="00000000" w:rsidRPr="00000000">
        <w:rPr>
          <w:rtl w:val="0"/>
        </w:rPr>
        <w:t xml:space="preserve">Caberá a Pró-Reitoria de Ensino de Pós-Graduação informar à Pró-Reitoria de gestão de pessoas (PROGEP), anualmente, a relação dos Programas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que aderiram ao Programa de Qualificação – PQSTAE, para ampla divulgação entre os servidores técnicos.</w:t>
      </w:r>
    </w:p>
    <w:p w:rsidR="00000000" w:rsidDel="00000000" w:rsidP="00000000" w:rsidRDefault="00000000" w:rsidRPr="00000000" w14:paraId="00000050">
      <w:pPr>
        <w:shd w:fill="ffffff" w:val="clear"/>
        <w:spacing w:before="240" w:lineRule="auto"/>
        <w:ind w:right="-560" w:firstLine="21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­– V</w:t>
      </w:r>
    </w:p>
    <w:p w:rsidR="00000000" w:rsidDel="00000000" w:rsidP="00000000" w:rsidRDefault="00000000" w:rsidRPr="00000000" w14:paraId="00000052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SELEÇÃO</w:t>
      </w:r>
    </w:p>
    <w:p w:rsidR="00000000" w:rsidDel="00000000" w:rsidP="00000000" w:rsidRDefault="00000000" w:rsidRPr="00000000" w14:paraId="00000053">
      <w:pPr>
        <w:shd w:fill="ffffff" w:val="clear"/>
        <w:spacing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7º. </w:t>
      </w:r>
      <w:r w:rsidDel="00000000" w:rsidR="00000000" w:rsidRPr="00000000">
        <w:rPr>
          <w:rtl w:val="0"/>
        </w:rPr>
        <w:t xml:space="preserve">Os servidores técnico-administrativos deverão, necessariamente, ser submetidos aos mesmos procedimentos, critérios e horários de seleção, regularmente adotados pelos respectivos Programas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participantes do Programa de Qualificação – PQSTAE.  </w:t>
      </w:r>
    </w:p>
    <w:p w:rsidR="00000000" w:rsidDel="00000000" w:rsidP="00000000" w:rsidRDefault="00000000" w:rsidRPr="00000000" w14:paraId="00000054">
      <w:pPr>
        <w:shd w:fill="ffffff" w:val="clear"/>
        <w:spacing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1º. </w:t>
      </w:r>
      <w:r w:rsidDel="00000000" w:rsidR="00000000" w:rsidRPr="00000000">
        <w:rPr>
          <w:rtl w:val="0"/>
        </w:rPr>
        <w:t xml:space="preserve">No ato da primeira matrícula no Programa de Pós-graduação, deverá ser apresentado documento comprobatório de que o requerente consta no Plano Anual de Qualificação </w:t>
      </w:r>
      <w:r w:rsidDel="00000000" w:rsidR="00000000" w:rsidRPr="00000000">
        <w:rPr>
          <w:i w:val="1"/>
          <w:iCs w:val="1"/>
          <w:rtl w:val="0"/>
        </w:rPr>
        <w:t xml:space="preserve">Stricto Sensu </w:t>
      </w:r>
      <w:r w:rsidDel="00000000" w:rsidR="00000000" w:rsidRPr="00000000">
        <w:rPr>
          <w:rtl w:val="0"/>
        </w:rPr>
        <w:t xml:space="preserve">homologado pelo CONSUNI, sem o que a matrícula não será efetivada.</w:t>
      </w:r>
    </w:p>
    <w:p w:rsidR="00000000" w:rsidDel="00000000" w:rsidP="00000000" w:rsidRDefault="00000000" w:rsidRPr="00000000" w14:paraId="00000055">
      <w:pPr>
        <w:shd w:fill="ffffff" w:val="clear"/>
        <w:spacing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§ 2º. </w:t>
      </w:r>
      <w:r w:rsidDel="00000000" w:rsidR="00000000" w:rsidRPr="00000000">
        <w:rPr>
          <w:rtl w:val="0"/>
        </w:rPr>
        <w:t xml:space="preserve">Serão assegurados aos servidores técnico-administrativos que forem selecionados para realizar curso de Pós-Graduação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na Universidade Federal de Mato Grosso, os mesmos direitos e deveres concedidos àqueles que realizarem cursos fora da sede, estabelecidos na Resolução CONSUNI n.º 04, de 04 de março de 2014.</w:t>
      </w:r>
    </w:p>
    <w:p w:rsidR="00000000" w:rsidDel="00000000" w:rsidP="00000000" w:rsidRDefault="00000000" w:rsidRPr="00000000" w14:paraId="00000056">
      <w:pPr>
        <w:spacing w:after="240" w:before="240" w:lineRule="auto"/>
        <w:ind w:left="0" w:right="-560" w:firstLine="1700.787401574803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8º. </w:t>
      </w:r>
      <w:r w:rsidDel="00000000" w:rsidR="00000000" w:rsidRPr="00000000">
        <w:rPr>
          <w:rtl w:val="0"/>
        </w:rPr>
        <w:t xml:space="preserve"> Os servidores integrantes do Programa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 dos Servidores Técnico-Administrativos em Educação da Universidade Federal de Mato Grosso - PQSTAE poderão fazer jus à concessão de Bolsa de Qualificação </w:t>
      </w:r>
      <w:r w:rsidDel="00000000" w:rsidR="00000000" w:rsidRPr="00000000">
        <w:rPr>
          <w:i w:val="1"/>
          <w:iCs w:val="1"/>
          <w:rtl w:val="0"/>
        </w:rPr>
        <w:t xml:space="preserve">Stricto Sensu</w:t>
      </w:r>
      <w:r w:rsidDel="00000000" w:rsidR="00000000" w:rsidRPr="00000000">
        <w:rPr>
          <w:rtl w:val="0"/>
        </w:rPr>
        <w:t xml:space="preserve">, nos moldes aprovados pelos Conselhos Superiores da Universidade Federal de Mato Grosso.</w:t>
      </w:r>
    </w:p>
    <w:p w:rsidR="00000000" w:rsidDel="00000000" w:rsidP="00000000" w:rsidRDefault="00000000" w:rsidRPr="00000000" w14:paraId="00000057">
      <w:pPr>
        <w:spacing w:after="240" w:before="240" w:lineRule="auto"/>
        <w:ind w:right="-560" w:firstLine="21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­– VI</w:t>
      </w:r>
    </w:p>
    <w:p w:rsidR="00000000" w:rsidDel="00000000" w:rsidP="00000000" w:rsidRDefault="00000000" w:rsidRPr="00000000" w14:paraId="00000059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ESTRUTURA DO MONITORAMENTO E DA AVALIAÇÃO</w:t>
      </w:r>
    </w:p>
    <w:p w:rsidR="00000000" w:rsidDel="00000000" w:rsidP="00000000" w:rsidRDefault="00000000" w:rsidRPr="00000000" w14:paraId="0000005A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="276" w:lineRule="auto"/>
        <w:ind w:right="-560" w:firstLine="1700.787401574803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Art. 9º. </w:t>
      </w:r>
      <w:r w:rsidDel="00000000" w:rsidR="00000000" w:rsidRPr="00000000">
        <w:rPr>
          <w:rtl w:val="0"/>
        </w:rPr>
        <w:t xml:space="preserve">O monitoramento e a avaliação das ações e dos resultados do Programa de Qualificação – PQSTAE serão de responsabilidade do Comitê Gestor de Qualificação, que será composto por representantes da PROGEP, PROPG, representação dos servidores técnico-administrativos indicado pelo CONSUNI e pela Comissão Interna de Supervisão da Carreira, em conformidade com a Resolução Nº 04, de 26 de março</w:t>
      </w:r>
      <w:r w:rsidDel="00000000" w:rsidR="00000000" w:rsidRPr="00000000">
        <w:rPr>
          <w:strike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 de 2014.</w:t>
      </w:r>
    </w:p>
    <w:p w:rsidR="00000000" w:rsidDel="00000000" w:rsidP="00000000" w:rsidRDefault="00000000" w:rsidRPr="00000000" w14:paraId="0000005C">
      <w:pPr>
        <w:spacing w:after="240" w:before="240" w:lineRule="auto"/>
        <w:ind w:right="-560" w:firstLine="21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CAPÍTULO ­– VII</w:t>
      </w:r>
    </w:p>
    <w:p w:rsidR="00000000" w:rsidDel="00000000" w:rsidP="00000000" w:rsidRDefault="00000000" w:rsidRPr="00000000" w14:paraId="0000005E">
      <w:pPr>
        <w:spacing w:after="240" w:before="240" w:line="276" w:lineRule="auto"/>
        <w:ind w:right="-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DAS DISPOSIÇÕES FINAIS</w:t>
      </w:r>
    </w:p>
    <w:p w:rsidR="00000000" w:rsidDel="00000000" w:rsidP="00000000" w:rsidRDefault="00000000" w:rsidRPr="00000000" w14:paraId="0000005F">
      <w:pPr>
        <w:spacing w:after="240" w:before="240" w:lineRule="auto"/>
        <w:ind w:right="-560" w:firstLine="24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240" w:before="240" w:lineRule="auto"/>
        <w:ind w:left="0" w:right="-560" w:firstLine="1700.7874015748032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Art. 10. </w:t>
      </w:r>
      <w:r w:rsidDel="00000000" w:rsidR="00000000" w:rsidRPr="00000000">
        <w:rPr>
          <w:rtl w:val="0"/>
        </w:rPr>
        <w:t xml:space="preserve">Os casos omissos serão resolvidos pelo Comitê Gestor de Qualificação referido no Artigo 9º desta resolução.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0.7874015748032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OEohPmHthOgFJTRymTn9ak3uw==">CgMxLjA4AHIhMTkyNTN2a0lzQ3plaElwUzB0Z0JZNjE0WnZVQzVqVnBC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2025-04-25T21:48:00Z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