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564C8D83" w:rsidR="00602E9E" w:rsidRPr="007F4896" w:rsidRDefault="00000000">
      <w:pPr>
        <w:ind w:left="1701" w:right="-231"/>
        <w:jc w:val="both"/>
        <w:rPr>
          <w:sz w:val="24"/>
          <w:szCs w:val="24"/>
        </w:rPr>
      </w:pPr>
      <w:r w:rsidRPr="007F4896">
        <w:rPr>
          <w:b/>
          <w:bCs/>
          <w:color w:val="000000"/>
          <w:sz w:val="24"/>
          <w:szCs w:val="24"/>
        </w:rPr>
        <w:t xml:space="preserve">RESOLUÇÃO CONSUNI-UFMT Nº </w:t>
      </w:r>
      <w:r w:rsidR="00AB1140" w:rsidRPr="007F4896">
        <w:rPr>
          <w:b/>
          <w:bCs/>
          <w:color w:val="000000"/>
          <w:sz w:val="24"/>
          <w:szCs w:val="24"/>
        </w:rPr>
        <w:t>3</w:t>
      </w:r>
      <w:r w:rsidR="007F4896" w:rsidRPr="007F4896">
        <w:rPr>
          <w:b/>
          <w:bCs/>
          <w:color w:val="000000"/>
          <w:sz w:val="24"/>
          <w:szCs w:val="24"/>
        </w:rPr>
        <w:t>12</w:t>
      </w:r>
      <w:r w:rsidRPr="007F4896">
        <w:rPr>
          <w:b/>
          <w:bCs/>
          <w:color w:val="000000"/>
          <w:sz w:val="24"/>
          <w:szCs w:val="24"/>
        </w:rPr>
        <w:t xml:space="preserve">, DE </w:t>
      </w:r>
      <w:r w:rsidR="00992D1F" w:rsidRPr="007F4896">
        <w:rPr>
          <w:b/>
          <w:bCs/>
          <w:sz w:val="24"/>
          <w:szCs w:val="24"/>
        </w:rPr>
        <w:t>31</w:t>
      </w:r>
      <w:r w:rsidRPr="007F4896">
        <w:rPr>
          <w:b/>
          <w:bCs/>
          <w:color w:val="000000"/>
          <w:sz w:val="24"/>
          <w:szCs w:val="24"/>
        </w:rPr>
        <w:t xml:space="preserve"> DE</w:t>
      </w:r>
      <w:r w:rsidR="007C3B74" w:rsidRPr="007F4896">
        <w:rPr>
          <w:b/>
          <w:bCs/>
          <w:color w:val="000000"/>
          <w:sz w:val="24"/>
          <w:szCs w:val="24"/>
        </w:rPr>
        <w:t xml:space="preserve"> </w:t>
      </w:r>
      <w:r w:rsidR="00992D1F" w:rsidRPr="007F4896">
        <w:rPr>
          <w:b/>
          <w:bCs/>
          <w:color w:val="000000"/>
          <w:sz w:val="24"/>
          <w:szCs w:val="24"/>
        </w:rPr>
        <w:t>MARÇO</w:t>
      </w:r>
      <w:r w:rsidRPr="007F4896">
        <w:rPr>
          <w:b/>
          <w:bCs/>
          <w:color w:val="000000"/>
          <w:sz w:val="24"/>
          <w:szCs w:val="24"/>
        </w:rPr>
        <w:t xml:space="preserve"> DE 202</w:t>
      </w:r>
      <w:r w:rsidR="007C3B74" w:rsidRPr="007F4896">
        <w:rPr>
          <w:b/>
          <w:bCs/>
          <w:color w:val="000000"/>
          <w:sz w:val="24"/>
          <w:szCs w:val="24"/>
        </w:rPr>
        <w:t>6</w:t>
      </w:r>
      <w:r w:rsidRPr="007F4896">
        <w:rPr>
          <w:b/>
          <w:bCs/>
          <w:color w:val="000000"/>
          <w:sz w:val="24"/>
          <w:szCs w:val="24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12FBDA6C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693420">
        <w:rPr>
          <w:color w:val="000000"/>
          <w:sz w:val="24"/>
          <w:szCs w:val="24"/>
          <w:lang w:val="pt-PT"/>
        </w:rPr>
        <w:t>à</w:t>
      </w:r>
      <w:r w:rsidR="00A84149">
        <w:rPr>
          <w:color w:val="000000"/>
          <w:sz w:val="24"/>
          <w:szCs w:val="24"/>
          <w:lang w:val="pt-PT"/>
        </w:rPr>
        <w:t xml:space="preserve"> </w:t>
      </w:r>
      <w:r w:rsidR="001A36AA" w:rsidRPr="001A36AA">
        <w:rPr>
          <w:color w:val="000000"/>
          <w:sz w:val="24"/>
          <w:szCs w:val="24"/>
          <w:lang w:val="pt-PT"/>
        </w:rPr>
        <w:t>discente </w:t>
      </w:r>
      <w:r w:rsidR="007F4896">
        <w:rPr>
          <w:color w:val="000000"/>
          <w:sz w:val="24"/>
          <w:szCs w:val="24"/>
          <w:lang w:val="pt-PT"/>
        </w:rPr>
        <w:t>Ana Carolina Schmitt de Amorim</w:t>
      </w:r>
      <w:r w:rsidR="00511415">
        <w:rPr>
          <w:color w:val="000000"/>
          <w:sz w:val="24"/>
          <w:szCs w:val="24"/>
          <w:lang w:val="pt-PT"/>
        </w:rPr>
        <w:t xml:space="preserve"> </w:t>
      </w:r>
      <w:r w:rsidR="001A36AA" w:rsidRPr="001A36AA">
        <w:rPr>
          <w:color w:val="000000"/>
          <w:sz w:val="24"/>
          <w:szCs w:val="24"/>
          <w:lang w:val="pt-PT"/>
        </w:rPr>
        <w:t>do Cur</w:t>
      </w:r>
      <w:r w:rsidR="006E1F1A">
        <w:rPr>
          <w:color w:val="000000"/>
          <w:sz w:val="24"/>
          <w:szCs w:val="24"/>
          <w:lang w:val="pt-PT"/>
        </w:rPr>
        <w:t>so de</w:t>
      </w:r>
      <w:r w:rsidR="007F4896">
        <w:rPr>
          <w:color w:val="000000"/>
          <w:sz w:val="24"/>
          <w:szCs w:val="24"/>
          <w:lang w:val="pt-PT"/>
        </w:rPr>
        <w:t xml:space="preserve"> Licenciatura em Matemática – IME/CUC</w:t>
      </w:r>
      <w:r w:rsidR="00BE2D6F">
        <w:rPr>
          <w:color w:val="000000"/>
          <w:sz w:val="24"/>
          <w:szCs w:val="24"/>
          <w:lang w:val="pt-PT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4D12ADAD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7F4896">
        <w:rPr>
          <w:sz w:val="24"/>
          <w:szCs w:val="24"/>
        </w:rPr>
        <w:t>027231/2026-13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78A36914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922691">
        <w:rPr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discente </w:t>
      </w:r>
      <w:r w:rsidR="00922691">
        <w:rPr>
          <w:rFonts w:ascii="Quintessential" w:eastAsia="Quintessential" w:hAnsi="Quintessential" w:cs="Quintessential"/>
          <w:b/>
          <w:bCs/>
          <w:sz w:val="24"/>
          <w:szCs w:val="24"/>
        </w:rPr>
        <w:t>A</w:t>
      </w:r>
      <w:r w:rsidR="007F4896">
        <w:rPr>
          <w:rFonts w:ascii="Quintessential" w:eastAsia="Quintessential" w:hAnsi="Quintessential" w:cs="Quintessential"/>
          <w:b/>
          <w:bCs/>
          <w:sz w:val="24"/>
          <w:szCs w:val="24"/>
        </w:rPr>
        <w:t>na Carolina Schmitt de Amorim</w:t>
      </w:r>
      <w:r w:rsidR="00533307" w:rsidRPr="00015915">
        <w:rPr>
          <w:rFonts w:ascii="Quintessential" w:eastAsia="Quintessential" w:hAnsi="Quintessential" w:cs="Quintessential"/>
          <w:sz w:val="24"/>
          <w:szCs w:val="24"/>
        </w:rPr>
        <w:t>,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>Curso de</w:t>
      </w:r>
      <w:r w:rsidR="0015140E">
        <w:rPr>
          <w:color w:val="000000"/>
          <w:sz w:val="24"/>
          <w:szCs w:val="24"/>
          <w:lang w:val="pt-PT"/>
        </w:rPr>
        <w:t xml:space="preserve"> </w:t>
      </w:r>
      <w:r w:rsidR="00922691">
        <w:rPr>
          <w:color w:val="000000"/>
          <w:sz w:val="24"/>
          <w:szCs w:val="24"/>
          <w:lang w:val="pt-PT"/>
        </w:rPr>
        <w:t>L</w:t>
      </w:r>
      <w:r w:rsidR="007F4896">
        <w:rPr>
          <w:color w:val="000000"/>
          <w:sz w:val="24"/>
          <w:szCs w:val="24"/>
          <w:lang w:val="pt-PT"/>
        </w:rPr>
        <w:t>icenciatura em Matemática</w:t>
      </w:r>
      <w:r>
        <w:rPr>
          <w:color w:val="000000"/>
          <w:sz w:val="24"/>
          <w:szCs w:val="24"/>
        </w:rPr>
        <w:t>, d</w:t>
      </w:r>
      <w:r w:rsidR="00922691">
        <w:rPr>
          <w:sz w:val="24"/>
          <w:szCs w:val="24"/>
        </w:rPr>
        <w:t xml:space="preserve">o Instituto de </w:t>
      </w:r>
      <w:r w:rsidR="007F4896">
        <w:rPr>
          <w:sz w:val="24"/>
          <w:szCs w:val="24"/>
        </w:rPr>
        <w:t xml:space="preserve">Matemática e </w:t>
      </w:r>
      <w:proofErr w:type="spellStart"/>
      <w:r w:rsidR="007F4896">
        <w:rPr>
          <w:sz w:val="24"/>
          <w:szCs w:val="24"/>
        </w:rPr>
        <w:t>Estátistica</w:t>
      </w:r>
      <w:proofErr w:type="spellEnd"/>
      <w:r w:rsidR="00922691">
        <w:rPr>
          <w:sz w:val="24"/>
          <w:szCs w:val="24"/>
        </w:rPr>
        <w:t>,</w:t>
      </w:r>
      <w:r w:rsidR="00015915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015915">
        <w:rPr>
          <w:color w:val="000000"/>
          <w:sz w:val="24"/>
          <w:szCs w:val="24"/>
        </w:rPr>
        <w:t>e Cuiabá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000000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45E69" w14:textId="77777777" w:rsidR="00B5672A" w:rsidRDefault="00B5672A">
      <w:r>
        <w:separator/>
      </w:r>
    </w:p>
  </w:endnote>
  <w:endnote w:type="continuationSeparator" w:id="0">
    <w:p w14:paraId="1C8EA14E" w14:textId="77777777" w:rsidR="00B5672A" w:rsidRDefault="00B5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C8D66B0-008A-42DF-847A-DD3D4F5C0C6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BC1BAF0-AE0D-40E8-A524-3D8878512809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47214016-5F91-4DEF-993A-A47F1754667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E036EE3-8DDE-4EA9-8E3F-5E6F4BA14073}"/>
  </w:font>
  <w:font w:name="Quintessential">
    <w:altName w:val="Calibri"/>
    <w:charset w:val="00"/>
    <w:family w:val="auto"/>
    <w:pitch w:val="default"/>
    <w:embedRegular r:id="rId5" w:fontKey="{727DA063-42FE-4809-8992-712D9B1BF98F}"/>
    <w:embedBold r:id="rId6" w:fontKey="{47A27D24-394C-4308-945D-5F565F700A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E847863-1BCA-4019-BB35-741227AD20B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40A7E" w14:textId="77777777" w:rsidR="00B5672A" w:rsidRDefault="00B5672A">
      <w:r>
        <w:separator/>
      </w:r>
    </w:p>
  </w:footnote>
  <w:footnote w:type="continuationSeparator" w:id="0">
    <w:p w14:paraId="51F42F0B" w14:textId="77777777" w:rsidR="00B5672A" w:rsidRDefault="00B56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15915"/>
    <w:rsid w:val="00063010"/>
    <w:rsid w:val="000B5618"/>
    <w:rsid w:val="000E7CB5"/>
    <w:rsid w:val="0011561A"/>
    <w:rsid w:val="0015140E"/>
    <w:rsid w:val="00165D6F"/>
    <w:rsid w:val="00194543"/>
    <w:rsid w:val="001A36AA"/>
    <w:rsid w:val="00204315"/>
    <w:rsid w:val="0023675C"/>
    <w:rsid w:val="00270F84"/>
    <w:rsid w:val="00274F50"/>
    <w:rsid w:val="002832C3"/>
    <w:rsid w:val="00287531"/>
    <w:rsid w:val="00351095"/>
    <w:rsid w:val="003C3B49"/>
    <w:rsid w:val="003F2E0C"/>
    <w:rsid w:val="00441190"/>
    <w:rsid w:val="004A6F05"/>
    <w:rsid w:val="00511415"/>
    <w:rsid w:val="00533307"/>
    <w:rsid w:val="005723D4"/>
    <w:rsid w:val="0058331D"/>
    <w:rsid w:val="00595FBF"/>
    <w:rsid w:val="005B5E25"/>
    <w:rsid w:val="00602E9E"/>
    <w:rsid w:val="00624C90"/>
    <w:rsid w:val="006314B7"/>
    <w:rsid w:val="006359FF"/>
    <w:rsid w:val="00656580"/>
    <w:rsid w:val="00660B5F"/>
    <w:rsid w:val="006660DC"/>
    <w:rsid w:val="00693420"/>
    <w:rsid w:val="006A2077"/>
    <w:rsid w:val="006A5B0B"/>
    <w:rsid w:val="006E1F1A"/>
    <w:rsid w:val="00704D9B"/>
    <w:rsid w:val="007C3B74"/>
    <w:rsid w:val="007C5241"/>
    <w:rsid w:val="007F0774"/>
    <w:rsid w:val="007F4896"/>
    <w:rsid w:val="00810C08"/>
    <w:rsid w:val="008C03A9"/>
    <w:rsid w:val="00922691"/>
    <w:rsid w:val="009565E2"/>
    <w:rsid w:val="00965E7F"/>
    <w:rsid w:val="009672D4"/>
    <w:rsid w:val="00987D97"/>
    <w:rsid w:val="00992D1F"/>
    <w:rsid w:val="009A416D"/>
    <w:rsid w:val="009C6445"/>
    <w:rsid w:val="009D61F1"/>
    <w:rsid w:val="009E6903"/>
    <w:rsid w:val="00A67287"/>
    <w:rsid w:val="00A773B1"/>
    <w:rsid w:val="00A84149"/>
    <w:rsid w:val="00AB1140"/>
    <w:rsid w:val="00AC5A50"/>
    <w:rsid w:val="00B5672A"/>
    <w:rsid w:val="00BE2D6F"/>
    <w:rsid w:val="00C75A30"/>
    <w:rsid w:val="00C801C6"/>
    <w:rsid w:val="00CA7F1B"/>
    <w:rsid w:val="00D06018"/>
    <w:rsid w:val="00D50F0F"/>
    <w:rsid w:val="00D6539A"/>
    <w:rsid w:val="00D928E8"/>
    <w:rsid w:val="00DE5B8C"/>
    <w:rsid w:val="00DF3C94"/>
    <w:rsid w:val="00E049E5"/>
    <w:rsid w:val="00E319E2"/>
    <w:rsid w:val="00EE0AE0"/>
    <w:rsid w:val="00F1268D"/>
    <w:rsid w:val="00F41163"/>
    <w:rsid w:val="00F61F82"/>
    <w:rsid w:val="00F72BAC"/>
    <w:rsid w:val="00F77E4A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47</cp:revision>
  <dcterms:created xsi:type="dcterms:W3CDTF">2025-10-28T13:43:00Z</dcterms:created>
  <dcterms:modified xsi:type="dcterms:W3CDTF">2026-04-06T19:50:00Z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