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DDB8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2"/>
          <w:szCs w:val="22"/>
        </w:rPr>
      </w:pPr>
    </w:p>
    <w:p w14:paraId="679CA8CB" w14:textId="3D0E6616" w:rsidR="00602E9E" w:rsidRDefault="00000000">
      <w:pPr>
        <w:ind w:left="1701" w:right="-231"/>
        <w:jc w:val="both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>RESOLUÇÃO CONSUNI-UFMT Nº 2</w:t>
      </w:r>
      <w:r w:rsidR="007C3B74">
        <w:rPr>
          <w:b/>
          <w:bCs/>
          <w:sz w:val="23"/>
          <w:szCs w:val="23"/>
        </w:rPr>
        <w:t>9</w:t>
      </w:r>
      <w:r w:rsidR="00FE3CD9">
        <w:rPr>
          <w:b/>
          <w:bCs/>
          <w:sz w:val="23"/>
          <w:szCs w:val="23"/>
        </w:rPr>
        <w:t>9</w:t>
      </w:r>
      <w:r>
        <w:rPr>
          <w:b/>
          <w:bCs/>
          <w:color w:val="000000"/>
          <w:sz w:val="23"/>
          <w:szCs w:val="23"/>
        </w:rPr>
        <w:t xml:space="preserve">, DE </w:t>
      </w:r>
      <w:r w:rsidR="00992D1F">
        <w:rPr>
          <w:b/>
          <w:bCs/>
          <w:sz w:val="23"/>
          <w:szCs w:val="23"/>
        </w:rPr>
        <w:t>31</w:t>
      </w:r>
      <w:r>
        <w:rPr>
          <w:b/>
          <w:bCs/>
          <w:color w:val="000000"/>
          <w:sz w:val="23"/>
          <w:szCs w:val="23"/>
        </w:rPr>
        <w:t xml:space="preserve"> DE</w:t>
      </w:r>
      <w:r w:rsidR="007C3B74">
        <w:rPr>
          <w:b/>
          <w:bCs/>
          <w:color w:val="000000"/>
          <w:sz w:val="23"/>
          <w:szCs w:val="23"/>
        </w:rPr>
        <w:t xml:space="preserve"> </w:t>
      </w:r>
      <w:r w:rsidR="00992D1F">
        <w:rPr>
          <w:b/>
          <w:bCs/>
          <w:color w:val="000000"/>
          <w:sz w:val="23"/>
          <w:szCs w:val="23"/>
        </w:rPr>
        <w:t>MARÇO</w:t>
      </w:r>
      <w:r>
        <w:rPr>
          <w:b/>
          <w:bCs/>
          <w:color w:val="000000"/>
          <w:sz w:val="23"/>
          <w:szCs w:val="23"/>
        </w:rPr>
        <w:t xml:space="preserve"> DE 202</w:t>
      </w:r>
      <w:r w:rsidR="007C3B74">
        <w:rPr>
          <w:b/>
          <w:bCs/>
          <w:color w:val="000000"/>
          <w:sz w:val="23"/>
          <w:szCs w:val="23"/>
        </w:rPr>
        <w:t>6</w:t>
      </w:r>
      <w:r>
        <w:rPr>
          <w:b/>
          <w:bCs/>
          <w:color w:val="000000"/>
          <w:sz w:val="23"/>
          <w:szCs w:val="23"/>
        </w:rPr>
        <w:t>.</w:t>
      </w:r>
    </w:p>
    <w:p w14:paraId="0004627F" w14:textId="77777777" w:rsidR="00602E9E" w:rsidRDefault="00602E9E">
      <w:pPr>
        <w:rPr>
          <w:sz w:val="24"/>
          <w:szCs w:val="24"/>
        </w:rPr>
      </w:pPr>
    </w:p>
    <w:p w14:paraId="66DA71F6" w14:textId="79ED2ADC" w:rsidR="00274F50" w:rsidRDefault="00274F50" w:rsidP="001A36AA">
      <w:pPr>
        <w:ind w:left="5103"/>
        <w:jc w:val="both"/>
        <w:rPr>
          <w:color w:val="000000"/>
          <w:sz w:val="24"/>
          <w:szCs w:val="24"/>
          <w:lang w:val="pt-PT"/>
        </w:rPr>
      </w:pPr>
      <w:r w:rsidRPr="00274F50">
        <w:rPr>
          <w:color w:val="000000"/>
          <w:sz w:val="24"/>
          <w:szCs w:val="24"/>
          <w:lang w:val="pt-PT"/>
        </w:rPr>
        <w:t>Dispõe sobre</w:t>
      </w:r>
      <w:r w:rsidRPr="00274F50">
        <w:rPr>
          <w:b/>
          <w:bCs/>
          <w:color w:val="000000"/>
          <w:sz w:val="24"/>
          <w:szCs w:val="24"/>
          <w:lang w:val="pt-PT"/>
        </w:rPr>
        <w:t> </w:t>
      </w:r>
      <w:r w:rsidRPr="00274F50">
        <w:rPr>
          <w:color w:val="000000"/>
          <w:sz w:val="24"/>
          <w:szCs w:val="24"/>
          <w:lang w:val="pt-PT"/>
        </w:rPr>
        <w:t xml:space="preserve">concessão da </w:t>
      </w:r>
      <w:r w:rsidR="001A36AA" w:rsidRPr="001A36AA">
        <w:rPr>
          <w:color w:val="000000"/>
          <w:sz w:val="24"/>
          <w:szCs w:val="24"/>
          <w:lang w:val="pt-PT"/>
        </w:rPr>
        <w:t>Láurea Universitária</w:t>
      </w:r>
      <w:r w:rsidR="001A36AA" w:rsidRPr="001A36AA">
        <w:rPr>
          <w:b/>
          <w:bCs/>
          <w:color w:val="000000"/>
          <w:sz w:val="24"/>
          <w:szCs w:val="24"/>
          <w:lang w:val="pt-PT"/>
        </w:rPr>
        <w:t> </w:t>
      </w:r>
      <w:r w:rsidR="006314B7">
        <w:rPr>
          <w:color w:val="000000"/>
          <w:sz w:val="24"/>
          <w:szCs w:val="24"/>
          <w:lang w:val="pt-PT"/>
        </w:rPr>
        <w:t>à</w:t>
      </w:r>
      <w:r w:rsidR="001A36AA" w:rsidRPr="001A36AA">
        <w:rPr>
          <w:color w:val="000000"/>
          <w:sz w:val="24"/>
          <w:szCs w:val="24"/>
          <w:lang w:val="pt-PT"/>
        </w:rPr>
        <w:t xml:space="preserve"> discente </w:t>
      </w:r>
      <w:r w:rsidR="00C801C6">
        <w:rPr>
          <w:color w:val="000000"/>
          <w:sz w:val="24"/>
          <w:szCs w:val="24"/>
          <w:lang w:val="pt-PT"/>
        </w:rPr>
        <w:t>La</w:t>
      </w:r>
      <w:r w:rsidR="00FE3CD9">
        <w:rPr>
          <w:color w:val="000000"/>
          <w:sz w:val="24"/>
          <w:szCs w:val="24"/>
          <w:lang w:val="pt-PT"/>
        </w:rPr>
        <w:t>rissa da Silva Bueno dos Santos</w:t>
      </w:r>
      <w:r w:rsidR="001A36AA" w:rsidRPr="001A36AA">
        <w:rPr>
          <w:color w:val="000000"/>
          <w:sz w:val="24"/>
          <w:szCs w:val="24"/>
          <w:lang w:val="pt-PT"/>
        </w:rPr>
        <w:t>,</w:t>
      </w:r>
      <w:r w:rsidR="001A36AA" w:rsidRPr="001A36AA">
        <w:rPr>
          <w:b/>
          <w:bCs/>
          <w:color w:val="000000"/>
          <w:sz w:val="24"/>
          <w:szCs w:val="24"/>
          <w:lang w:val="pt-PT"/>
        </w:rPr>
        <w:t> </w:t>
      </w:r>
      <w:r w:rsidR="001A36AA" w:rsidRPr="001A36AA">
        <w:rPr>
          <w:color w:val="000000"/>
          <w:sz w:val="24"/>
          <w:szCs w:val="24"/>
          <w:lang w:val="pt-PT"/>
        </w:rPr>
        <w:t>do Curso de</w:t>
      </w:r>
      <w:r w:rsidR="00C801C6">
        <w:rPr>
          <w:color w:val="000000"/>
          <w:sz w:val="24"/>
          <w:szCs w:val="24"/>
          <w:lang w:val="pt-PT"/>
        </w:rPr>
        <w:t xml:space="preserve"> </w:t>
      </w:r>
      <w:r w:rsidR="00FE3CD9">
        <w:rPr>
          <w:color w:val="000000"/>
          <w:sz w:val="24"/>
          <w:szCs w:val="24"/>
          <w:lang w:val="pt-PT"/>
        </w:rPr>
        <w:t>Engenharia Florestal</w:t>
      </w:r>
      <w:r w:rsidR="00C801C6">
        <w:rPr>
          <w:color w:val="000000"/>
          <w:sz w:val="24"/>
          <w:szCs w:val="24"/>
          <w:lang w:val="pt-PT"/>
        </w:rPr>
        <w:t xml:space="preserve"> </w:t>
      </w:r>
      <w:r w:rsidR="00204315">
        <w:rPr>
          <w:color w:val="000000"/>
          <w:sz w:val="24"/>
          <w:szCs w:val="24"/>
          <w:lang w:val="pt-PT"/>
        </w:rPr>
        <w:t>–</w:t>
      </w:r>
      <w:r w:rsidR="006314B7">
        <w:rPr>
          <w:color w:val="000000"/>
          <w:sz w:val="24"/>
          <w:szCs w:val="24"/>
          <w:lang w:val="pt-PT"/>
        </w:rPr>
        <w:t xml:space="preserve"> </w:t>
      </w:r>
      <w:r w:rsidR="00FE3CD9">
        <w:rPr>
          <w:color w:val="000000"/>
          <w:sz w:val="24"/>
          <w:szCs w:val="24"/>
          <w:lang w:val="pt-PT"/>
        </w:rPr>
        <w:t>F</w:t>
      </w:r>
      <w:r w:rsidR="004A6F05">
        <w:rPr>
          <w:color w:val="000000"/>
          <w:sz w:val="24"/>
          <w:szCs w:val="24"/>
          <w:lang w:val="pt-PT"/>
        </w:rPr>
        <w:t>ENF</w:t>
      </w:r>
      <w:r w:rsidR="001A36AA" w:rsidRPr="001A36AA">
        <w:rPr>
          <w:color w:val="000000"/>
          <w:sz w:val="24"/>
          <w:szCs w:val="24"/>
          <w:lang w:val="pt-PT"/>
        </w:rPr>
        <w:t>.</w:t>
      </w:r>
    </w:p>
    <w:p w14:paraId="417E0E00" w14:textId="77777777" w:rsidR="001A36AA" w:rsidRPr="001A36AA" w:rsidRDefault="001A36AA" w:rsidP="001A36AA">
      <w:pPr>
        <w:ind w:left="5103"/>
        <w:jc w:val="both"/>
        <w:rPr>
          <w:sz w:val="24"/>
          <w:szCs w:val="24"/>
          <w:lang w:val="pt-PT"/>
        </w:rPr>
      </w:pPr>
    </w:p>
    <w:p w14:paraId="45AD65F7" w14:textId="77777777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CONSELHO UNIVERSITÁRIO DA UNIVERSIDADE FEDERAL DE MATO GROSSO</w:t>
      </w:r>
      <w:r>
        <w:rPr>
          <w:color w:val="000000"/>
          <w:sz w:val="24"/>
          <w:szCs w:val="24"/>
        </w:rPr>
        <w:t>, no uso de suas atribuições legais,</w:t>
      </w:r>
    </w:p>
    <w:p w14:paraId="282D802F" w14:textId="77777777" w:rsidR="00602E9E" w:rsidRDefault="00602E9E">
      <w:pPr>
        <w:rPr>
          <w:sz w:val="24"/>
          <w:szCs w:val="24"/>
        </w:rPr>
      </w:pPr>
    </w:p>
    <w:p w14:paraId="749B618A" w14:textId="46499661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o que consta no processo n.º </w:t>
      </w:r>
      <w:r>
        <w:rPr>
          <w:sz w:val="24"/>
          <w:szCs w:val="24"/>
        </w:rPr>
        <w:t>23108.</w:t>
      </w:r>
      <w:r w:rsidR="003F2E0C">
        <w:rPr>
          <w:sz w:val="24"/>
          <w:szCs w:val="24"/>
        </w:rPr>
        <w:t>001398/2026-46</w:t>
      </w:r>
      <w:r>
        <w:rPr>
          <w:color w:val="000000"/>
          <w:sz w:val="24"/>
          <w:szCs w:val="24"/>
        </w:rPr>
        <w:t>; e</w:t>
      </w:r>
    </w:p>
    <w:p w14:paraId="07F9DC81" w14:textId="77777777" w:rsidR="00602E9E" w:rsidRDefault="00602E9E">
      <w:pPr>
        <w:rPr>
          <w:sz w:val="24"/>
          <w:szCs w:val="24"/>
        </w:rPr>
      </w:pPr>
    </w:p>
    <w:p w14:paraId="178CED99" w14:textId="4D8C6425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CONSIDERANDO </w:t>
      </w:r>
      <w:r>
        <w:rPr>
          <w:color w:val="000000"/>
          <w:sz w:val="24"/>
          <w:szCs w:val="24"/>
        </w:rPr>
        <w:t xml:space="preserve">a decisão do plenário em sessão realizada no dia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de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483CAEB" w14:textId="77777777" w:rsidR="00602E9E" w:rsidRDefault="00602E9E">
      <w:pPr>
        <w:spacing w:after="240"/>
        <w:rPr>
          <w:sz w:val="24"/>
          <w:szCs w:val="24"/>
        </w:rPr>
      </w:pPr>
    </w:p>
    <w:p w14:paraId="1F0C6606" w14:textId="77777777" w:rsidR="00602E9E" w:rsidRDefault="00000000">
      <w:pPr>
        <w:spacing w:after="240"/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RESOLVE</w:t>
      </w:r>
      <w:r>
        <w:rPr>
          <w:color w:val="000000"/>
          <w:sz w:val="24"/>
          <w:szCs w:val="24"/>
        </w:rPr>
        <w:t>:</w:t>
      </w:r>
    </w:p>
    <w:p w14:paraId="39B2C70D" w14:textId="0BB09E42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1º </w:t>
      </w:r>
      <w:r>
        <w:rPr>
          <w:color w:val="000000"/>
          <w:sz w:val="24"/>
          <w:szCs w:val="24"/>
        </w:rPr>
        <w:t xml:space="preserve">Aprovar a outorga da Láurea Universitária </w:t>
      </w:r>
      <w:r w:rsidR="00A67287">
        <w:rPr>
          <w:sz w:val="24"/>
          <w:szCs w:val="24"/>
        </w:rPr>
        <w:t>à</w:t>
      </w:r>
      <w:r>
        <w:rPr>
          <w:color w:val="000000"/>
          <w:sz w:val="24"/>
          <w:szCs w:val="24"/>
        </w:rPr>
        <w:t xml:space="preserve"> discente </w:t>
      </w:r>
      <w:r w:rsidR="00533307">
        <w:rPr>
          <w:rFonts w:ascii="Quintessential" w:eastAsia="Quintessential" w:hAnsi="Quintessential" w:cs="Quintessential"/>
          <w:b/>
          <w:bCs/>
          <w:sz w:val="24"/>
          <w:szCs w:val="24"/>
        </w:rPr>
        <w:t>Lar</w:t>
      </w:r>
      <w:r w:rsidR="003F2E0C">
        <w:rPr>
          <w:rFonts w:ascii="Quintessential" w:eastAsia="Quintessential" w:hAnsi="Quintessential" w:cs="Quintessential"/>
          <w:b/>
          <w:bCs/>
          <w:sz w:val="24"/>
          <w:szCs w:val="24"/>
        </w:rPr>
        <w:t>issa da Silva Bueno dos Santos</w:t>
      </w:r>
      <w:r w:rsidR="00533307">
        <w:rPr>
          <w:rFonts w:ascii="Quintessential" w:eastAsia="Quintessential" w:hAnsi="Quintessential" w:cs="Quintessential"/>
          <w:b/>
          <w:bCs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do </w:t>
      </w:r>
      <w:r w:rsidR="00274F50" w:rsidRPr="00274F50">
        <w:rPr>
          <w:color w:val="000000"/>
          <w:sz w:val="24"/>
          <w:szCs w:val="24"/>
          <w:lang w:val="pt-PT"/>
        </w:rPr>
        <w:t>Curso de</w:t>
      </w:r>
      <w:r w:rsidR="00E319E2">
        <w:rPr>
          <w:color w:val="000000"/>
          <w:sz w:val="24"/>
          <w:szCs w:val="24"/>
          <w:lang w:val="pt-PT"/>
        </w:rPr>
        <w:t xml:space="preserve"> </w:t>
      </w:r>
      <w:r w:rsidR="003F2E0C">
        <w:rPr>
          <w:color w:val="000000"/>
          <w:sz w:val="24"/>
          <w:szCs w:val="24"/>
          <w:lang w:val="pt-PT"/>
        </w:rPr>
        <w:t>Engenharia Florestal</w:t>
      </w:r>
      <w:r>
        <w:rPr>
          <w:color w:val="000000"/>
          <w:sz w:val="24"/>
          <w:szCs w:val="24"/>
        </w:rPr>
        <w:t>, d</w:t>
      </w:r>
      <w:r w:rsidR="003F2E0C">
        <w:rPr>
          <w:sz w:val="24"/>
          <w:szCs w:val="24"/>
        </w:rPr>
        <w:t>a Faculdade</w:t>
      </w:r>
      <w:r w:rsidR="005723D4">
        <w:rPr>
          <w:sz w:val="24"/>
          <w:szCs w:val="24"/>
        </w:rPr>
        <w:t xml:space="preserve"> </w:t>
      </w:r>
      <w:r w:rsidR="00165D6F">
        <w:rPr>
          <w:sz w:val="24"/>
          <w:szCs w:val="24"/>
        </w:rPr>
        <w:t>de Engenharia Florestal</w:t>
      </w:r>
      <w:r w:rsidR="005723D4">
        <w:rPr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do </w:t>
      </w:r>
      <w:r>
        <w:rPr>
          <w:i/>
          <w:iCs/>
          <w:color w:val="000000"/>
          <w:sz w:val="24"/>
          <w:szCs w:val="24"/>
        </w:rPr>
        <w:t>Campus</w:t>
      </w:r>
      <w:r>
        <w:rPr>
          <w:color w:val="000000"/>
          <w:sz w:val="24"/>
          <w:szCs w:val="24"/>
        </w:rPr>
        <w:t xml:space="preserve"> Universitário d</w:t>
      </w:r>
      <w:r w:rsidR="00165D6F">
        <w:rPr>
          <w:color w:val="000000"/>
          <w:sz w:val="24"/>
          <w:szCs w:val="24"/>
        </w:rPr>
        <w:t>e Cuiabá</w:t>
      </w:r>
      <w:r>
        <w:rPr>
          <w:color w:val="000000"/>
          <w:sz w:val="24"/>
          <w:szCs w:val="24"/>
        </w:rPr>
        <w:t>, da Universidade Federal de Mato Grosso.</w:t>
      </w:r>
    </w:p>
    <w:p w14:paraId="1A8B1385" w14:textId="77777777" w:rsidR="00602E9E" w:rsidRDefault="00602E9E">
      <w:pPr>
        <w:rPr>
          <w:sz w:val="24"/>
          <w:szCs w:val="24"/>
        </w:rPr>
      </w:pPr>
    </w:p>
    <w:p w14:paraId="647887F7" w14:textId="77777777" w:rsidR="00602E9E" w:rsidRDefault="00000000">
      <w:pPr>
        <w:ind w:right="390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2º.</w:t>
      </w:r>
      <w:r>
        <w:rPr>
          <w:color w:val="000000"/>
          <w:sz w:val="24"/>
          <w:szCs w:val="24"/>
        </w:rPr>
        <w:t xml:space="preserve"> Esta Resolução tem seus efeitos a partir desta data.</w:t>
      </w:r>
    </w:p>
    <w:p w14:paraId="7F0506D6" w14:textId="77777777" w:rsidR="00602E9E" w:rsidRDefault="00602E9E">
      <w:pPr>
        <w:rPr>
          <w:sz w:val="24"/>
          <w:szCs w:val="24"/>
        </w:rPr>
      </w:pPr>
    </w:p>
    <w:p w14:paraId="7EE44676" w14:textId="7C0612A0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SALA DAS SESSÕES DO CONSELHO UNIVERSITÁRIO DA UNIVERSIDADE FEDERAL DE MATO GROSSO</w:t>
      </w:r>
      <w:r>
        <w:rPr>
          <w:color w:val="000000"/>
          <w:sz w:val="24"/>
          <w:szCs w:val="24"/>
        </w:rPr>
        <w:t xml:space="preserve">, em Cuiabá, </w:t>
      </w:r>
      <w:r w:rsidR="00992D1F">
        <w:rPr>
          <w:sz w:val="24"/>
          <w:szCs w:val="24"/>
        </w:rPr>
        <w:t>31</w:t>
      </w:r>
      <w:r>
        <w:rPr>
          <w:color w:val="000000"/>
          <w:sz w:val="24"/>
          <w:szCs w:val="24"/>
        </w:rPr>
        <w:t xml:space="preserve"> de </w:t>
      </w:r>
      <w:r w:rsidR="00992D1F">
        <w:rPr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6700D7D" w14:textId="77777777" w:rsidR="00602E9E" w:rsidRDefault="00602E9E">
      <w:pPr>
        <w:spacing w:after="240"/>
        <w:rPr>
          <w:sz w:val="24"/>
          <w:szCs w:val="24"/>
        </w:rPr>
      </w:pPr>
    </w:p>
    <w:p w14:paraId="63C2282F" w14:textId="77777777" w:rsidR="00602E9E" w:rsidRDefault="00000000" w:rsidP="00165D6F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Marluce Aparecida Souza e Silva</w:t>
      </w:r>
    </w:p>
    <w:p w14:paraId="096B9BD9" w14:textId="11B411FC" w:rsidR="00602E9E" w:rsidRDefault="00000000" w:rsidP="00165D6F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Presidente do Consuni</w:t>
      </w:r>
    </w:p>
    <w:p w14:paraId="004691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2E48A1C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3735E0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6BEB421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B53E08C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BDA33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CF68AC5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936762B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796017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sectPr w:rsidR="00602E9E">
      <w:headerReference w:type="default" r:id="rId7"/>
      <w:pgSz w:w="11906" w:h="16838"/>
      <w:pgMar w:top="1440" w:right="1080" w:bottom="144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BF1E29" w14:textId="77777777" w:rsidR="00F1268D" w:rsidRDefault="00F1268D">
      <w:r>
        <w:separator/>
      </w:r>
    </w:p>
  </w:endnote>
  <w:endnote w:type="continuationSeparator" w:id="0">
    <w:p w14:paraId="5D25FB68" w14:textId="77777777" w:rsidR="00F1268D" w:rsidRDefault="00F12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DA2653-9345-45BB-98C7-7AC3476CCC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FD3E53D-9E5C-4FB9-BB29-9EFBB2A012CB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76DF7795-5695-4B23-A9D8-F39D1CCF0B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2531134-6442-4CE2-A6A2-003DD628E6CD}"/>
  </w:font>
  <w:font w:name="Quintessential">
    <w:altName w:val="Calibri"/>
    <w:charset w:val="00"/>
    <w:family w:val="auto"/>
    <w:pitch w:val="default"/>
    <w:embedBold r:id="rId5" w:fontKey="{99C9DC98-0709-4362-BA7D-70888A5F72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FA0B0C7-CF4C-4D4E-B8CE-8BC552E9FA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0C559" w14:textId="77777777" w:rsidR="00F1268D" w:rsidRDefault="00F1268D">
      <w:r>
        <w:separator/>
      </w:r>
    </w:p>
  </w:footnote>
  <w:footnote w:type="continuationSeparator" w:id="0">
    <w:p w14:paraId="411B4760" w14:textId="77777777" w:rsidR="00F1268D" w:rsidRDefault="00F12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7C2FF" w14:textId="77777777" w:rsidR="00602E9E" w:rsidRDefault="00000000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E6A4A" wp14:editId="53704491">
          <wp:simplePos x="0" y="0"/>
          <wp:positionH relativeFrom="column">
            <wp:posOffset>2634615</wp:posOffset>
          </wp:positionH>
          <wp:positionV relativeFrom="paragraph">
            <wp:posOffset>-154304</wp:posOffset>
          </wp:positionV>
          <wp:extent cx="909955" cy="876935"/>
          <wp:effectExtent l="0" t="0" r="0" b="0"/>
          <wp:wrapNone/>
          <wp:docPr id="915762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0093C4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631ABF6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A9EA31B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2E41920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3A4C40E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5302286C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E9E"/>
    <w:rsid w:val="000B5618"/>
    <w:rsid w:val="00165D6F"/>
    <w:rsid w:val="001A36AA"/>
    <w:rsid w:val="00204315"/>
    <w:rsid w:val="00270F84"/>
    <w:rsid w:val="00274F50"/>
    <w:rsid w:val="00287531"/>
    <w:rsid w:val="00351095"/>
    <w:rsid w:val="003F2E0C"/>
    <w:rsid w:val="004A6F05"/>
    <w:rsid w:val="00533307"/>
    <w:rsid w:val="005723D4"/>
    <w:rsid w:val="00595FBF"/>
    <w:rsid w:val="005B5E25"/>
    <w:rsid w:val="00602E9E"/>
    <w:rsid w:val="006314B7"/>
    <w:rsid w:val="00656580"/>
    <w:rsid w:val="00660B5F"/>
    <w:rsid w:val="006A5B0B"/>
    <w:rsid w:val="007C3B74"/>
    <w:rsid w:val="007C5241"/>
    <w:rsid w:val="00810C08"/>
    <w:rsid w:val="00965E7F"/>
    <w:rsid w:val="009672D4"/>
    <w:rsid w:val="00992D1F"/>
    <w:rsid w:val="00A67287"/>
    <w:rsid w:val="00A773B1"/>
    <w:rsid w:val="00AC5A50"/>
    <w:rsid w:val="00C75A30"/>
    <w:rsid w:val="00C801C6"/>
    <w:rsid w:val="00D50F0F"/>
    <w:rsid w:val="00D6539A"/>
    <w:rsid w:val="00D928E8"/>
    <w:rsid w:val="00E049E5"/>
    <w:rsid w:val="00E319E2"/>
    <w:rsid w:val="00EE0AE0"/>
    <w:rsid w:val="00F1268D"/>
    <w:rsid w:val="00F41163"/>
    <w:rsid w:val="00F61F82"/>
    <w:rsid w:val="00F72BAC"/>
    <w:rsid w:val="00FE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687B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e/X0IEs28RvhsdYyDGv43gJcg==">CgMxLjA4AHIhMUVXMzNVYUNiTkxzQjZZeWJjYnY1dzZ4T1BiYUQtTXVo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146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25</cp:revision>
  <dcterms:created xsi:type="dcterms:W3CDTF">2025-10-28T13:43:00Z</dcterms:created>
  <dcterms:modified xsi:type="dcterms:W3CDTF">2026-04-02T18:05:00Z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