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701" w:right="-284" w:firstLine="0"/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701" w:firstLine="0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RESOLUÇÃO CONSEPE-UFMT N.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o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6</w:t>
      </w:r>
      <w:r w:rsidDel="00000000" w:rsidR="00000000" w:rsidRPr="00000000">
        <w:rPr>
          <w:b w:val="1"/>
          <w:bCs w:val="1"/>
          <w:rtl w:val="0"/>
        </w:rPr>
        <w:t xml:space="preserve">95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, DE </w:t>
      </w:r>
      <w:r w:rsidDel="00000000" w:rsidR="00000000" w:rsidRPr="00000000">
        <w:rPr>
          <w:b w:val="1"/>
          <w:bCs w:val="1"/>
          <w:rtl w:val="0"/>
        </w:rPr>
        <w:t xml:space="preserve">28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DE SETEMBRO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ind w:left="5102.362204724409" w:firstLine="0"/>
        <w:jc w:val="both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  <w:t xml:space="preserve">Dispõe sobre extinção de Curso de Graduação.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left="1701" w:firstLine="0"/>
        <w:rPr>
          <w:b w:val="0"/>
          <w:bCs w:val="0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left="1701" w:firstLine="0"/>
        <w:jc w:val="both"/>
        <w:rPr/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O</w:t>
      </w:r>
      <w:r w:rsidDel="00000000" w:rsidR="00000000" w:rsidRPr="00000000">
        <w:rPr>
          <w:b w:val="1"/>
          <w:bCs w:val="1"/>
          <w:rtl w:val="0"/>
        </w:rPr>
        <w:t xml:space="preserve"> CONSELHO DE ENSINO, PESQUISA E EXTENSÃO DA UNIVERSIDADE FEDERAL DE MATO GROSSO, </w:t>
      </w:r>
      <w:r w:rsidDel="00000000" w:rsidR="00000000" w:rsidRPr="00000000">
        <w:rPr>
          <w:rtl w:val="0"/>
        </w:rPr>
        <w:t xml:space="preserve">no uso de suas atribuições legais,</w:t>
      </w:r>
    </w:p>
    <w:p w:rsidR="00000000" w:rsidDel="00000000" w:rsidP="00000000" w:rsidRDefault="00000000" w:rsidRPr="00000000" w14:paraId="00000006">
      <w:pPr>
        <w:tabs>
          <w:tab w:val="left" w:leader="none" w:pos="0"/>
        </w:tabs>
        <w:ind w:left="1700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7">
      <w:pPr>
        <w:tabs>
          <w:tab w:val="left" w:leader="none" w:pos="0"/>
        </w:tabs>
        <w:ind w:left="170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CONSIDERANDO </w:t>
      </w:r>
      <w:r w:rsidDel="00000000" w:rsidR="00000000" w:rsidRPr="00000000">
        <w:rPr>
          <w:rtl w:val="0"/>
        </w:rPr>
        <w:t xml:space="preserve">o que consta no processo n. º 23108.070092/2026-30;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ind w:left="1701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170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CONSIDERANDO </w:t>
      </w:r>
      <w:r w:rsidDel="00000000" w:rsidR="00000000" w:rsidRPr="00000000">
        <w:rPr>
          <w:rtl w:val="0"/>
        </w:rPr>
        <w:t xml:space="preserve">a decisão do plenário em sessão realizada no dia 28 de setembro de 2026;</w:t>
      </w:r>
    </w:p>
    <w:p w:rsidR="00000000" w:rsidDel="00000000" w:rsidP="00000000" w:rsidRDefault="00000000" w:rsidRPr="00000000" w14:paraId="0000000A">
      <w:pPr>
        <w:ind w:left="170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2268" w:hanging="566.9999999999999"/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2268" w:hanging="566.9999999999999"/>
        <w:jc w:val="both"/>
        <w:rPr>
          <w:b w:val="1"/>
          <w:bCs w:val="1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RESOLVE: </w:t>
      </w:r>
    </w:p>
    <w:p w:rsidR="00000000" w:rsidDel="00000000" w:rsidP="00000000" w:rsidRDefault="00000000" w:rsidRPr="00000000" w14:paraId="0000000D">
      <w:pPr>
        <w:ind w:left="2268" w:hanging="566.9999999999999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280" w:firstLine="142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Art. 1º </w:t>
      </w:r>
      <w:r w:rsidDel="00000000" w:rsidR="00000000" w:rsidRPr="00000000">
        <w:rPr>
          <w:rtl w:val="0"/>
        </w:rPr>
        <w:t xml:space="preserve">Aprovar a extinção do curso de graduação conforme quadro abaixo:</w:t>
      </w:r>
    </w:p>
    <w:p w:rsidR="00000000" w:rsidDel="00000000" w:rsidP="00000000" w:rsidRDefault="00000000" w:rsidRPr="00000000" w14:paraId="0000000F">
      <w:pPr>
        <w:ind w:left="2268" w:hanging="566.9999999999999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156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4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960"/>
        <w:gridCol w:w="1335"/>
        <w:gridCol w:w="1365"/>
        <w:gridCol w:w="2010"/>
        <w:gridCol w:w="3735"/>
        <w:tblGridChange w:id="0">
          <w:tblGrid>
            <w:gridCol w:w="960"/>
            <w:gridCol w:w="1335"/>
            <w:gridCol w:w="1365"/>
            <w:gridCol w:w="2010"/>
            <w:gridCol w:w="373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ind w:lef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e-MEC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ind w:lef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ind w:lef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Modalidade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ind w:lef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Curso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ind w:lef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Ato interno de criação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31373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Bacharelado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Presencial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Comunicação Social - Radialismo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RESOLUÇÃO CD n.º 141, de 05 de dezembro de 1990. </w:t>
            </w:r>
          </w:p>
        </w:tc>
      </w:tr>
    </w:tbl>
    <w:p w:rsidR="00000000" w:rsidDel="00000000" w:rsidP="00000000" w:rsidRDefault="00000000" w:rsidRPr="00000000" w14:paraId="0000001B">
      <w:pPr>
        <w:ind w:firstLine="15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80" w:firstLine="1415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Artigo 2º -</w:t>
      </w:r>
      <w:r w:rsidDel="00000000" w:rsidR="00000000" w:rsidRPr="00000000">
        <w:rPr>
          <w:rtl w:val="0"/>
        </w:rPr>
        <w:t xml:space="preserve"> Esta Resolução entra em vigor nesta data, revogando-se as disposições em contrário.</w:t>
      </w:r>
    </w:p>
    <w:p w:rsidR="00000000" w:rsidDel="00000000" w:rsidP="00000000" w:rsidRDefault="00000000" w:rsidRPr="00000000" w14:paraId="0000001D">
      <w:pPr>
        <w:ind w:firstLine="15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firstLine="15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firstLine="170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SALA DAS SESSÕES DO CONSELHO DE ENSINO, PESQUISA E EXTENSÃO DA UNIVERSIDADE FEDERAL DE MATO GROSSO</w:t>
      </w:r>
      <w:r w:rsidDel="00000000" w:rsidR="00000000" w:rsidRPr="00000000">
        <w:rPr>
          <w:rtl w:val="0"/>
        </w:rPr>
        <w:t xml:space="preserve">, em Cuiabá, 28 de setembro de 2026.</w:t>
      </w:r>
    </w:p>
    <w:p w:rsidR="00000000" w:rsidDel="00000000" w:rsidP="00000000" w:rsidRDefault="00000000" w:rsidRPr="00000000" w14:paraId="00000020">
      <w:pPr>
        <w:ind w:firstLine="15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1560"/>
        <w:jc w:val="both"/>
        <w:rPr/>
      </w:pPr>
      <w:bookmarkStart w:colFirst="0" w:colLast="0" w:name="_heading=h.ydvtc9xaziz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firstLine="70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Silvano Macedo Galvão</w:t>
      </w:r>
    </w:p>
    <w:p w:rsidR="00000000" w:rsidDel="00000000" w:rsidP="00000000" w:rsidRDefault="00000000" w:rsidRPr="00000000" w14:paraId="00000023">
      <w:pPr>
        <w:ind w:firstLine="700"/>
        <w:jc w:val="center"/>
        <w:rPr/>
      </w:pPr>
      <w:r w:rsidDel="00000000" w:rsidR="00000000" w:rsidRPr="00000000">
        <w:rPr>
          <w:rtl w:val="0"/>
        </w:rPr>
        <w:t xml:space="preserve">Presidente em exercício do Consepe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7" w:orient="portrait"/>
      <w:pgMar w:bottom="1134" w:top="1701" w:left="1701" w:right="1134" w:header="709" w:footer="709"/>
      <w:pgNumType w:start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ind w:left="1701" w:firstLine="0"/>
      <w:jc w:val="both"/>
      <w:rPr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2372360</wp:posOffset>
          </wp:positionH>
          <wp:positionV relativeFrom="paragraph">
            <wp:posOffset>-252728</wp:posOffset>
          </wp:positionV>
          <wp:extent cx="909955" cy="87693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9955" cy="8769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10773"/>
      </w:tabs>
      <w:spacing w:after="0" w:before="0" w:line="240" w:lineRule="auto"/>
      <w:ind w:left="-1134" w:right="-1134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10773"/>
      </w:tabs>
      <w:spacing w:after="0" w:before="0" w:line="240" w:lineRule="auto"/>
      <w:ind w:left="-1134" w:right="-1134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10773"/>
      </w:tabs>
      <w:spacing w:after="0" w:before="0" w:line="240" w:lineRule="auto"/>
      <w:ind w:left="-1134" w:right="-1134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10773"/>
      </w:tabs>
      <w:spacing w:after="0" w:before="0" w:line="240" w:lineRule="auto"/>
      <w:ind w:left="-1134" w:right="-1134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MINISTÉRIO DA EDUCAÇÃO</w:t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10773"/>
      </w:tabs>
      <w:spacing w:after="0" w:before="0" w:line="240" w:lineRule="auto"/>
      <w:ind w:left="-1134" w:right="-1134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UNIVERSIDADE FEDERAL DE MATO GROSSO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ítulo1,artigo">
    <w:name w:val="Título 1,artigo"/>
    <w:basedOn w:val="Normal"/>
    <w:next w:val="Título1,artigo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kern w:val="36"/>
      <w:position w:val="-1"/>
      <w:sz w:val="48"/>
      <w:szCs w:val="48"/>
      <w:effect w:val="none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Título2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1"/>
    </w:pPr>
    <w:rPr>
      <w:rFonts w:ascii="Times New Roman" w:eastAsia="Times New Roman" w:hAnsi="Times New Roman"/>
      <w:b w:val="1"/>
      <w:bCs w:val="1"/>
      <w:w w:val="100"/>
      <w:position w:val="-1"/>
      <w:sz w:val="36"/>
      <w:szCs w:val="36"/>
      <w:effect w:val="none"/>
      <w:vertAlign w:val="baseline"/>
      <w:cs w:val="0"/>
      <w:em w:val="none"/>
      <w:lang w:bidi="ar-SA" w:eastAsia="pt-BR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rFonts w:ascii="Arial" w:eastAsia="Times New Roman" w:hAnsi="Arial"/>
      <w:b w:val="1"/>
      <w:w w:val="100"/>
      <w:position w:val="-1"/>
      <w:sz w:val="28"/>
      <w:u w:val="single"/>
      <w:effect w:val="none"/>
      <w:vertAlign w:val="baseline"/>
      <w:cs w:val="0"/>
      <w:em w:val="none"/>
      <w:lang w:bidi="ar-SA" w:eastAsia="pt-BR" w:val="pt-BR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jc w:val="center"/>
      <w:textDirection w:val="btLr"/>
      <w:textAlignment w:val="top"/>
      <w:outlineLvl w:val="3"/>
    </w:pPr>
    <w:rPr>
      <w:rFonts w:ascii="Arial" w:eastAsia="Times New Roman" w:hAnsi="Arial"/>
      <w:b w:val="1"/>
      <w:i w:val="1"/>
      <w:w w:val="100"/>
      <w:position w:val="-1"/>
      <w:sz w:val="28"/>
      <w:effect w:val="none"/>
      <w:vertAlign w:val="baseline"/>
      <w:cs w:val="0"/>
      <w:em w:val="none"/>
      <w:lang w:bidi="ar-SA" w:eastAsia="pt-BR" w:val="pt-BR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60" w:before="240" w:line="1" w:lineRule="atLeast"/>
      <w:ind w:leftChars="-1" w:rightChars="0" w:firstLineChars="-1"/>
      <w:textDirection w:val="btLr"/>
      <w:textAlignment w:val="top"/>
      <w:outlineLvl w:val="4"/>
    </w:pPr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pt-BR" w:val="pt-BR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keepNext w:val="1"/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rFonts w:ascii="Switzerland" w:eastAsia="Times New Roman" w:hAnsi="Switzerland"/>
      <w:b w:val="1"/>
      <w:snapToGrid w:val="0"/>
      <w:color w:val="000000"/>
      <w:w w:val="100"/>
      <w:position w:val="-1"/>
      <w:sz w:val="20"/>
      <w:effect w:val="none"/>
      <w:vertAlign w:val="baseline"/>
      <w:cs w:val="0"/>
      <w:em w:val="none"/>
      <w:lang w:bidi="ar-SA" w:eastAsia="pt-BR" w:val="pt-BR"/>
    </w:rPr>
  </w:style>
  <w:style w:type="paragraph" w:styleId="Título7">
    <w:name w:val="Título 7"/>
    <w:basedOn w:val="Normal"/>
    <w:next w:val="Normal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60" w:before="240" w:line="1" w:lineRule="atLeast"/>
      <w:ind w:leftChars="-1" w:rightChars="0" w:firstLineChars="-1"/>
      <w:textDirection w:val="btLr"/>
      <w:textAlignment w:val="top"/>
      <w:outlineLvl w:val="6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8">
    <w:name w:val="Título 8"/>
    <w:basedOn w:val="Normal"/>
    <w:next w:val="Normal"/>
    <w:autoRedefine w:val="0"/>
    <w:hidden w:val="0"/>
    <w:qFormat w:val="0"/>
    <w:pPr>
      <w:keepNext w:val="1"/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rFonts w:ascii="Switzerland" w:eastAsia="Times New Roman" w:hAnsi="Switzerland"/>
      <w:b w:val="1"/>
      <w:snapToGrid w:val="0"/>
      <w:color w:val="000000"/>
      <w:w w:val="100"/>
      <w:position w:val="-1"/>
      <w:sz w:val="14"/>
      <w:effect w:val="none"/>
      <w:vertAlign w:val="baseline"/>
      <w:cs w:val="0"/>
      <w:em w:val="none"/>
      <w:lang w:bidi="ar-SA" w:eastAsia="pt-BR" w:val="pt-BR"/>
    </w:rPr>
  </w:style>
  <w:style w:type="paragraph" w:styleId="Título9">
    <w:name w:val="Título 9"/>
    <w:basedOn w:val="Normal"/>
    <w:next w:val="Normal"/>
    <w:autoRedefine w:val="0"/>
    <w:hidden w:val="0"/>
    <w:qFormat w:val="0"/>
    <w:pPr>
      <w:keepNext w:val="1"/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rFonts w:ascii="Switzerland" w:eastAsia="Times New Roman" w:hAnsi="Switzerland"/>
      <w:b w:val="1"/>
      <w:caps w:val="1"/>
      <w:snapToGrid w:val="0"/>
      <w:color w:val="000000"/>
      <w:w w:val="100"/>
      <w:position w:val="-1"/>
      <w:sz w:val="16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Título1Char,artigoChar">
    <w:name w:val="Título 1 Char,artigo Char"/>
    <w:next w:val="Título1Char,artigoChar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kern w:val="36"/>
      <w:position w:val="-1"/>
      <w:sz w:val="48"/>
      <w:szCs w:val="48"/>
      <w:effect w:val="none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36"/>
      <w:szCs w:val="36"/>
      <w:effect w:val="none"/>
      <w:vertAlign w:val="baseline"/>
      <w:cs w:val="0"/>
      <w:em w:val="none"/>
      <w:lang/>
    </w:rPr>
  </w:style>
  <w:style w:type="character" w:styleId="Título3Char">
    <w:name w:val="Título 3 Char"/>
    <w:next w:val="Título3Char"/>
    <w:autoRedefine w:val="0"/>
    <w:hidden w:val="0"/>
    <w:qFormat w:val="0"/>
    <w:rPr>
      <w:rFonts w:ascii="Arial" w:eastAsia="Times New Roman" w:hAnsi="Arial"/>
      <w:b w:val="1"/>
      <w:w w:val="100"/>
      <w:position w:val="-1"/>
      <w:sz w:val="28"/>
      <w:u w:val="single"/>
      <w:effect w:val="none"/>
      <w:vertAlign w:val="baseline"/>
      <w:cs w:val="0"/>
      <w:em w:val="none"/>
      <w:lang/>
    </w:rPr>
  </w:style>
  <w:style w:type="character" w:styleId="Título4Char">
    <w:name w:val="Título 4 Char"/>
    <w:next w:val="Título4Char"/>
    <w:autoRedefine w:val="0"/>
    <w:hidden w:val="0"/>
    <w:qFormat w:val="0"/>
    <w:rPr>
      <w:rFonts w:ascii="Arial" w:eastAsia="Times New Roman" w:hAnsi="Arial"/>
      <w:b w:val="1"/>
      <w:i w:val="1"/>
      <w:w w:val="100"/>
      <w:position w:val="-1"/>
      <w:sz w:val="28"/>
      <w:effect w:val="none"/>
      <w:vertAlign w:val="baseline"/>
      <w:cs w:val="0"/>
      <w:em w:val="none"/>
      <w:lang/>
    </w:rPr>
  </w:style>
  <w:style w:type="character" w:styleId="Título5Char">
    <w:name w:val="Título 5 Char"/>
    <w:next w:val="Título5Char"/>
    <w:autoRedefine w:val="0"/>
    <w:hidden w:val="0"/>
    <w:qFormat w:val="0"/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Título6Char">
    <w:name w:val="Título 6 Char"/>
    <w:next w:val="Título6Char"/>
    <w:autoRedefine w:val="0"/>
    <w:hidden w:val="0"/>
    <w:qFormat w:val="0"/>
    <w:rPr>
      <w:rFonts w:ascii="Switzerland" w:eastAsia="Times New Roman" w:hAnsi="Switzerland"/>
      <w:b w:val="1"/>
      <w:snapToGrid w:val="0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Título7Char">
    <w:name w:val="Título 7 Char"/>
    <w:next w:val="Título7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Título8Char">
    <w:name w:val="Título 8 Char"/>
    <w:next w:val="Título8Char"/>
    <w:autoRedefine w:val="0"/>
    <w:hidden w:val="0"/>
    <w:qFormat w:val="0"/>
    <w:rPr>
      <w:rFonts w:ascii="Switzerland" w:eastAsia="Times New Roman" w:hAnsi="Switzerland"/>
      <w:b w:val="1"/>
      <w:snapToGrid w:val="0"/>
      <w:color w:val="000000"/>
      <w:w w:val="100"/>
      <w:position w:val="-1"/>
      <w:sz w:val="14"/>
      <w:effect w:val="none"/>
      <w:vertAlign w:val="baseline"/>
      <w:cs w:val="0"/>
      <w:em w:val="none"/>
      <w:lang/>
    </w:rPr>
  </w:style>
  <w:style w:type="character" w:styleId="Título9Char">
    <w:name w:val="Título 9 Char"/>
    <w:next w:val="Título9Char"/>
    <w:autoRedefine w:val="0"/>
    <w:hidden w:val="0"/>
    <w:qFormat w:val="0"/>
    <w:rPr>
      <w:rFonts w:ascii="Switzerland" w:eastAsia="Times New Roman" w:hAnsi="Switzerland"/>
      <w:b w:val="1"/>
      <w:caps w:val="1"/>
      <w:snapToGrid w:val="0"/>
      <w:color w:val="000000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Forte">
    <w:name w:val="Forte"/>
    <w:next w:val="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Ênfase">
    <w:name w:val="Ênfase"/>
    <w:next w:val="Ênfase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Cabeçalho">
    <w:name w:val="Cabeçalho"/>
    <w:basedOn w:val="Normal"/>
    <w:next w:val="Cabeçalho"/>
    <w:autoRedefine w:val="0"/>
    <w:hidden w:val="0"/>
    <w:qFormat w:val="1"/>
    <w:pPr>
      <w:widowControl w:val="0"/>
      <w:suppressLineNumbers w:val="1"/>
      <w:suppressAutoHyphens w:val="0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character" w:styleId="CabeçalhoChar">
    <w:name w:val="Cabeçalho Char"/>
    <w:next w:val="Cabeçalho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TextosemFormatação">
    <w:name w:val="Texto sem Formatação"/>
    <w:basedOn w:val="Normal"/>
    <w:next w:val="TextosemFormatação"/>
    <w:autoRedefine w:val="0"/>
    <w:hidden w:val="0"/>
    <w:qFormat w:val="1"/>
    <w:pPr>
      <w:widowControl w:val="1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TextosemFormataçãoChar">
    <w:name w:val="Texto sem Formatação Char"/>
    <w:next w:val="TextosemFormatação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xtodebalão">
    <w:name w:val="Texto de balão"/>
    <w:basedOn w:val="Normal"/>
    <w:next w:val="Textodebalão"/>
    <w:autoRedefine w:val="0"/>
    <w:hidden w:val="0"/>
    <w:qFormat w:val="1"/>
    <w:pPr>
      <w:widowControl w:val="0"/>
      <w:suppressAutoHyphens w:val="0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Rodapé">
    <w:name w:val="Rodapé"/>
    <w:basedOn w:val="Normal"/>
    <w:next w:val="Rodapé"/>
    <w:autoRedefine w:val="0"/>
    <w:hidden w:val="0"/>
    <w:qFormat w:val="1"/>
    <w:pPr>
      <w:widowControl w:val="0"/>
      <w:suppressAutoHyphens w:val="0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character" w:styleId="RodapéChar">
    <w:name w:val="Rodapé Char"/>
    <w:next w:val="Rodapé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BodyText21">
    <w:name w:val="Body Text 21"/>
    <w:basedOn w:val="Normal"/>
    <w:next w:val="BodyText21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Times New Roman" w:hAnsi="Arial"/>
      <w:b w:val="1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Corpodetexto3">
    <w:name w:val="Corpo de texto 3"/>
    <w:basedOn w:val="Normal"/>
    <w:next w:val="Corpodetexto3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Times New Roman" w:hAnsi="Arial"/>
      <w:bCs w:val="1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character" w:styleId="Corpodetexto3Char">
    <w:name w:val="Corpo de texto 3 Char"/>
    <w:next w:val="Corpodetexto3Char"/>
    <w:autoRedefine w:val="0"/>
    <w:hidden w:val="0"/>
    <w:qFormat w:val="0"/>
    <w:rPr>
      <w:rFonts w:ascii="Arial" w:eastAsia="Times New Roman" w:hAnsi="Arial"/>
      <w:bCs w:val="1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Textodenotaderodapé">
    <w:name w:val="Texto de nota de rodapé"/>
    <w:basedOn w:val="Normal"/>
    <w:next w:val="Textodenotaderodapé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effect w:val="none"/>
      <w:vertAlign w:val="baseline"/>
      <w:cs w:val="0"/>
      <w:em w:val="none"/>
      <w:lang w:bidi="ar-SA" w:eastAsia="pt-BR" w:val="pt-BR"/>
    </w:rPr>
  </w:style>
  <w:style w:type="character" w:styleId="TextodenotaderodapéChar">
    <w:name w:val="Texto de nota de rodapé Char"/>
    <w:next w:val="TextodenotaderodapéChar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paragraph" w:styleId="Tabela2/texto">
    <w:name w:val="Tabela2/texto"/>
    <w:basedOn w:val="Normal"/>
    <w:next w:val="Tabela2/texto"/>
    <w:autoRedefine w:val="0"/>
    <w:hidden w:val="0"/>
    <w:qFormat w:val="0"/>
    <w:pPr>
      <w:keepLines w:val="1"/>
      <w:widowControl w:val="0"/>
      <w:suppressAutoHyphens w:val="0"/>
      <w:overflowPunct w:val="1"/>
      <w:autoSpaceDE w:val="1"/>
      <w:autoSpaceDN w:val="1"/>
      <w:adjustRightInd w:val="1"/>
      <w:spacing w:after="60" w:before="60" w:line="1" w:lineRule="atLeast"/>
      <w:ind w:leftChars="-1" w:rightChars="0" w:firstLineChars="-1"/>
      <w:textDirection w:val="btLr"/>
      <w:textAlignment w:val="top"/>
      <w:outlineLvl w:val="0"/>
    </w:pPr>
    <w:rPr>
      <w:rFonts w:ascii="Arial Narrow" w:eastAsia="Times New Roman" w:hAnsi="Arial Narrow"/>
      <w:snapToGrid w:val="0"/>
      <w:w w:val="100"/>
      <w:position w:val="-1"/>
      <w:sz w:val="20"/>
      <w:effect w:val="none"/>
      <w:vertAlign w:val="baseline"/>
      <w:cs w:val="0"/>
      <w:em w:val="none"/>
      <w:lang w:bidi="ar-SA" w:eastAsia="pt-BR" w:val="pt-BR"/>
    </w:rPr>
  </w:style>
  <w:style w:type="paragraph" w:styleId="Subtítulo">
    <w:name w:val="Subtítulo"/>
    <w:basedOn w:val="Normal"/>
    <w:next w:val="Subtítulo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Switzerland" w:eastAsia="Times New Roman" w:hAnsi="Switzerland"/>
      <w:b w:val="1"/>
      <w:caps w:val="1"/>
      <w:w w:val="100"/>
      <w:position w:val="-1"/>
      <w:sz w:val="20"/>
      <w:effect w:val="none"/>
      <w:vertAlign w:val="baseline"/>
      <w:cs w:val="0"/>
      <w:em w:val="none"/>
      <w:lang w:bidi="ar-SA" w:eastAsia="pt-BR" w:val="pt-BR"/>
    </w:rPr>
  </w:style>
  <w:style w:type="character" w:styleId="SubtítuloChar">
    <w:name w:val="Subtítulo Char"/>
    <w:next w:val="SubtítuloChar"/>
    <w:autoRedefine w:val="0"/>
    <w:hidden w:val="0"/>
    <w:qFormat w:val="0"/>
    <w:rPr>
      <w:rFonts w:ascii="Switzerland" w:eastAsia="Times New Roman" w:hAnsi="Switzerland"/>
      <w:b w:val="1"/>
      <w:caps w:val="1"/>
      <w:w w:val="100"/>
      <w:position w:val="-1"/>
      <w:effect w:val="none"/>
      <w:vertAlign w:val="baseline"/>
      <w:cs w:val="0"/>
      <w:em w:val="none"/>
      <w:lang/>
    </w:rPr>
  </w:style>
  <w:style w:type="paragraph" w:styleId="Tabela/texto">
    <w:name w:val="Tabela /texto"/>
    <w:next w:val="Tabela/texto"/>
    <w:autoRedefine w:val="0"/>
    <w:hidden w:val="0"/>
    <w:qFormat w:val="0"/>
    <w:pPr>
      <w:keepLines w:val="1"/>
      <w:widowControl w:val="0"/>
      <w:suppressAutoHyphens w:val="0"/>
      <w:spacing w:after="60" w:before="60" w:line="1" w:lineRule="atLeast"/>
      <w:ind w:leftChars="-1" w:rightChars="0" w:firstLineChars="-1"/>
      <w:textDirection w:val="btLr"/>
      <w:textAlignment w:val="top"/>
      <w:outlineLvl w:val="0"/>
    </w:pPr>
    <w:rPr>
      <w:rFonts w:ascii="Arial" w:eastAsia="Times New Roman" w:hAnsi="Arial"/>
      <w:snapToGrid w:val="0"/>
      <w:w w:val="100"/>
      <w:position w:val="-1"/>
      <w:sz w:val="16"/>
      <w:effect w:val="none"/>
      <w:vertAlign w:val="baseline"/>
      <w:cs w:val="0"/>
      <w:em w:val="none"/>
      <w:lang w:bidi="ar-SA" w:eastAsia="pt-BR" w:val="pt-BR"/>
    </w:rPr>
  </w:style>
  <w:style w:type="character" w:styleId="Recuodecorpodetexto2Char">
    <w:name w:val="Recuo de corpo de texto 2 Char"/>
    <w:next w:val="Recuodecorpodetexto2Char"/>
    <w:autoRedefine w:val="0"/>
    <w:hidden w:val="0"/>
    <w:qFormat w:val="0"/>
    <w:rPr>
      <w:rFonts w:ascii="Arial" w:eastAsia="Times New Roman" w:hAnsi="Arial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Recuodecorpodetexto2">
    <w:name w:val="Recuo de corpo de texto 2"/>
    <w:basedOn w:val="Normal"/>
    <w:next w:val="Recuodecorpodetexto2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="816" w:firstLineChars="-1"/>
      <w:jc w:val="both"/>
      <w:textDirection w:val="btLr"/>
      <w:textAlignment w:val="top"/>
      <w:outlineLvl w:val="0"/>
    </w:pPr>
    <w:rPr>
      <w:rFonts w:ascii="Arial" w:eastAsia="Times New Roman" w:hAnsi="Arial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Recuodecorpodetexto">
    <w:name w:val="Recuo de corpo de texto"/>
    <w:basedOn w:val="Normal"/>
    <w:next w:val="Recuodecorpodetexto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eastAsia="Times New Roman" w:hAnsi="Arial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character" w:styleId="RecuodecorpodetextoChar">
    <w:name w:val="Recuo de corpo de texto Char"/>
    <w:next w:val="RecuodecorpodetextoChar"/>
    <w:autoRedefine w:val="0"/>
    <w:hidden w:val="0"/>
    <w:qFormat w:val="0"/>
    <w:rPr>
      <w:rFonts w:ascii="Arial" w:eastAsia="Times New Roman" w:hAnsi="Arial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Título">
    <w:name w:val="Título"/>
    <w:basedOn w:val="Normal"/>
    <w:next w:val="Título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Times New Roman" w:hAnsi="Times New Roman"/>
      <w:b w:val="1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character" w:styleId="TítuloChar">
    <w:name w:val="Título Char"/>
    <w:next w:val="TítuloChar"/>
    <w:autoRedefine w:val="0"/>
    <w:hidden w:val="0"/>
    <w:qFormat w:val="0"/>
    <w:rPr>
      <w:rFonts w:ascii="Times New Roman" w:eastAsia="Times New Roman" w:hAnsi="Times New Roman"/>
      <w:b w:val="1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Recuodecorpodetexto310">
    <w:name w:val="Recuo de corpo de texto 31"/>
    <w:basedOn w:val="Normal"/>
    <w:next w:val="Recuodecorpodetexto310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="36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Corpodetexto211">
    <w:name w:val="Corpo de texto 21"/>
    <w:basedOn w:val="Normal"/>
    <w:next w:val="Corpodetexto211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mic Sans MS" w:eastAsia="Times New Roman" w:hAnsi="Comic Sans MS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Corpodetexto2">
    <w:name w:val="Corpo de texto 2"/>
    <w:basedOn w:val="Normal"/>
    <w:next w:val="Corpodetexto2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120" w:line="48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orpodetexto2Char">
    <w:name w:val="Corpo de texto 2 Char"/>
    <w:next w:val="Corpodetexto2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orpodetextoChar">
    <w:name w:val="Corpo de texto Char"/>
    <w:next w:val="CorpodetextoChar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Recuodecorpodetexto3Char">
    <w:name w:val="Recuo de corpo de texto 3 Char"/>
    <w:next w:val="Recuodecorpodetexto3Char"/>
    <w:autoRedefine w:val="0"/>
    <w:hidden w:val="0"/>
    <w:qFormat w:val="0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Recuodecorpodetexto3">
    <w:name w:val="Recuo de corpo de texto 3"/>
    <w:basedOn w:val="Normal"/>
    <w:next w:val="Recuodecorpodetexto3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paragraph" w:styleId="Corpodetexto21">
    <w:name w:val="Corpo de texto 21"/>
    <w:basedOn w:val="Normal"/>
    <w:next w:val="Corpodetexto21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mic Sans MS" w:eastAsia="Times New Roman" w:hAnsi="Comic Sans MS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1AutoList1">
    <w:name w:val="1AutoList1"/>
    <w:next w:val="1AutoList1"/>
    <w:autoRedefine w:val="0"/>
    <w:hidden w:val="0"/>
    <w:qFormat w:val="0"/>
    <w:pPr>
      <w:widowControl w:val="0"/>
      <w:tabs>
        <w:tab w:val="left" w:leader="none" w:pos="720"/>
      </w:tabs>
      <w:suppressAutoHyphens w:val="1"/>
      <w:overflowPunct w:val="0"/>
      <w:autoSpaceDE w:val="0"/>
      <w:autoSpaceDN w:val="0"/>
      <w:adjustRightInd w:val="0"/>
      <w:spacing w:line="1" w:lineRule="atLeast"/>
      <w:ind w:left="720" w:leftChars="-1" w:rightChars="0" w:hanging="720" w:firstLineChars="-1"/>
      <w:jc w:val="both"/>
      <w:textDirection w:val="btLr"/>
      <w:textAlignment w:val="baseline"/>
      <w:outlineLvl w:val="0"/>
    </w:pPr>
    <w:rPr>
      <w:rFonts w:ascii="Verdana" w:eastAsia="Times New Roman" w:hAnsi="Verdana"/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Pré-formataçãoHTMLChar">
    <w:name w:val="Pré-formatação HTML Char"/>
    <w:next w:val="Pré-formataçãoHTMLChar"/>
    <w:autoRedefine w:val="0"/>
    <w:hidden w:val="0"/>
    <w:qFormat w:val="0"/>
    <w:rPr>
      <w:rFonts w:ascii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paragraph" w:styleId="Pré-formataçãoHTML">
    <w:name w:val="Pré-formatação HTML"/>
    <w:basedOn w:val="Normal"/>
    <w:next w:val="Pré-formataçãoHTML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eastAsia="Courier New" w:hAnsi="Courier New"/>
      <w:w w:val="100"/>
      <w:position w:val="-1"/>
      <w:sz w:val="20"/>
      <w:effect w:val="none"/>
      <w:vertAlign w:val="baseline"/>
      <w:cs w:val="0"/>
      <w:em w:val="none"/>
      <w:lang w:bidi="ar-SA" w:eastAsia="pt-BR" w:val="pt-BR"/>
    </w:rPr>
  </w:style>
  <w:style w:type="paragraph" w:styleId="H4">
    <w:name w:val="H4"/>
    <w:basedOn w:val="Normal"/>
    <w:next w:val="Normal"/>
    <w:autoRedefine w:val="0"/>
    <w:hidden w:val="0"/>
    <w:qFormat w:val="0"/>
    <w:pPr>
      <w:keepNext w:val="1"/>
      <w:widowControl w:val="1"/>
      <w:suppressAutoHyphens w:val="1"/>
      <w:overflowPunct w:val="1"/>
      <w:autoSpaceDE w:val="1"/>
      <w:autoSpaceDN w:val="1"/>
      <w:adjustRightInd w:val="1"/>
      <w:spacing w:after="100" w:before="100" w:line="1" w:lineRule="atLeast"/>
      <w:ind w:leftChars="-1" w:rightChars="0" w:firstLineChars="-1"/>
      <w:textDirection w:val="btLr"/>
      <w:textAlignment w:val="top"/>
      <w:outlineLvl w:val="4"/>
    </w:pPr>
    <w:rPr>
      <w:rFonts w:ascii="Times New Roman" w:eastAsia="Times New Roman" w:hAnsi="Times New Roman"/>
      <w:snapToGrid w:val="0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Preformatted">
    <w:name w:val="Preformatted"/>
    <w:basedOn w:val="Normal"/>
    <w:next w:val="Preformatted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eastAsia="Times New Roman" w:hAnsi="Courier New"/>
      <w:b w:val="1"/>
      <w:snapToGrid w:val="0"/>
      <w:w w:val="100"/>
      <w:position w:val="-1"/>
      <w:sz w:val="20"/>
      <w:effect w:val="none"/>
      <w:vertAlign w:val="baseline"/>
      <w:cs w:val="0"/>
      <w:em w:val="none"/>
      <w:lang w:bidi="ar-SA" w:eastAsia="pt-BR" w:val="pt-BR"/>
    </w:rPr>
  </w:style>
  <w:style w:type="paragraph" w:styleId="H5">
    <w:name w:val="H5"/>
    <w:basedOn w:val="Normal"/>
    <w:next w:val="Normal"/>
    <w:autoRedefine w:val="0"/>
    <w:hidden w:val="0"/>
    <w:qFormat w:val="0"/>
    <w:pPr>
      <w:keepNext w:val="1"/>
      <w:widowControl w:val="1"/>
      <w:suppressAutoHyphens w:val="1"/>
      <w:overflowPunct w:val="1"/>
      <w:autoSpaceDE w:val="1"/>
      <w:autoSpaceDN w:val="1"/>
      <w:adjustRightInd w:val="1"/>
      <w:spacing w:after="100" w:before="100" w:line="1" w:lineRule="atLeast"/>
      <w:ind w:leftChars="-1" w:rightChars="0" w:firstLineChars="-1"/>
      <w:textDirection w:val="btLr"/>
      <w:textAlignment w:val="top"/>
      <w:outlineLvl w:val="5"/>
    </w:pPr>
    <w:rPr>
      <w:rFonts w:ascii="Times New Roman" w:eastAsia="Times New Roman" w:hAnsi="Times New Roman"/>
      <w:snapToGrid w:val="0"/>
      <w:w w:val="100"/>
      <w:position w:val="-1"/>
      <w:sz w:val="20"/>
      <w:effect w:val="none"/>
      <w:vertAlign w:val="baseline"/>
      <w:cs w:val="0"/>
      <w:em w:val="none"/>
      <w:lang w:bidi="ar-SA" w:eastAsia="pt-BR" w:val="pt-BR"/>
    </w:rPr>
  </w:style>
  <w:style w:type="paragraph" w:styleId=".texto">
    <w:name w:val=".texto"/>
    <w:basedOn w:val="Normal"/>
    <w:next w:val=".texto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100" w:before="10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TextodecomentárioChar">
    <w:name w:val="Texto de comentário Char"/>
    <w:next w:val="TextodecomentárioChar"/>
    <w:autoRedefine w:val="0"/>
    <w:hidden w:val="0"/>
    <w:qFormat w:val="0"/>
    <w:rPr>
      <w:rFonts w:ascii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/>
    </w:rPr>
  </w:style>
  <w:style w:type="paragraph" w:styleId="Textodecomentário">
    <w:name w:val="Texto de comentário"/>
    <w:basedOn w:val="Normal"/>
    <w:next w:val="Textodecomentário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subnome1">
    <w:name w:val="subnome1"/>
    <w:next w:val="subnome1"/>
    <w:autoRedefine w:val="0"/>
    <w:hidden w:val="0"/>
    <w:qFormat w:val="0"/>
    <w:rPr>
      <w:rFonts w:ascii="Verdana" w:hAnsi="Verdana" w:hint="default"/>
      <w:b w:val="1"/>
      <w:bCs w:val="1"/>
      <w:color w:val="444444"/>
      <w:w w:val="100"/>
      <w:position w:val="-1"/>
      <w:sz w:val="24"/>
      <w:szCs w:val="24"/>
      <w:u w:val="none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Estilo1">
    <w:name w:val="Estilo1"/>
    <w:basedOn w:val="Normal"/>
    <w:next w:val="Estilo1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Times New Roman" w:hAnsi="Arial"/>
      <w:b w:val="1"/>
      <w:w w:val="100"/>
      <w:position w:val="-1"/>
      <w:sz w:val="20"/>
      <w:effect w:val="none"/>
      <w:vertAlign w:val="baseline"/>
      <w:cs w:val="0"/>
      <w:em w:val="none"/>
      <w:lang w:bidi="ar-SA" w:eastAsia="pt-BR" w:val="pt-BR"/>
    </w:rPr>
  </w:style>
  <w:style w:type="character" w:styleId="prodnome">
    <w:name w:val="prodnome"/>
    <w:basedOn w:val="Fonteparág.padrão"/>
    <w:next w:val="prodnom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MapadoDocumentoChar">
    <w:name w:val="Mapa do Documento Char"/>
    <w:next w:val="MapadoDocumentoChar"/>
    <w:autoRedefine w:val="0"/>
    <w:hidden w:val="0"/>
    <w:qFormat w:val="0"/>
    <w:rPr>
      <w:rFonts w:ascii="Tahoma" w:cs="Tahoma" w:eastAsia="Times New Roman" w:hAnsi="Tahoma"/>
      <w:w w:val="100"/>
      <w:position w:val="-1"/>
      <w:sz w:val="24"/>
      <w:effect w:val="none"/>
      <w:shd w:color="auto" w:fill="000080" w:val="clear"/>
      <w:vertAlign w:val="baseline"/>
      <w:cs w:val="0"/>
      <w:em w:val="none"/>
      <w:lang/>
    </w:rPr>
  </w:style>
  <w:style w:type="paragraph" w:styleId="MapadoDocumento">
    <w:name w:val="Mapa do Documento"/>
    <w:basedOn w:val="Normal"/>
    <w:next w:val="MapadoDocumento"/>
    <w:autoRedefine w:val="0"/>
    <w:hidden w:val="0"/>
    <w:qFormat w:val="0"/>
    <w:pPr>
      <w:widowControl w:val="1"/>
      <w:shd w:color="auto" w:fill="000080" w:val="clear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character" w:styleId="AssuntodocomentárioChar">
    <w:name w:val="Assunto do comentário Char"/>
    <w:next w:val="AssuntodocomentárioChar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2"/>
      <w:szCs w:val="24"/>
      <w:effect w:val="none"/>
      <w:vertAlign w:val="baseline"/>
      <w:cs w:val="0"/>
      <w:em w:val="none"/>
      <w:lang/>
    </w:rPr>
  </w:style>
  <w:style w:type="paragraph" w:styleId="Assuntodocomentário">
    <w:name w:val="Assunto do comentário"/>
    <w:basedOn w:val="Textodecomentário"/>
    <w:next w:val="Textodecomentário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CharChar2">
    <w:name w:val="Char Char"/>
    <w:next w:val="CharChar2"/>
    <w:autoRedefine w:val="0"/>
    <w:hidden w:val="0"/>
    <w:qFormat w:val="0"/>
    <w:rPr>
      <w:rFonts w:ascii="AvantGarde Bk BT" w:hAnsi="AvantGarde Bk BT"/>
      <w:b w:val="1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Revisão">
    <w:name w:val="Revisão"/>
    <w:next w:val="Revisã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harChar">
    <w:name w:val="Char Char"/>
    <w:next w:val="CharChar"/>
    <w:autoRedefine w:val="0"/>
    <w:hidden w:val="0"/>
    <w:qFormat w:val="0"/>
    <w:rPr>
      <w:rFonts w:ascii="AvantGarde Bk BT" w:hAnsi="AvantGarde Bk BT"/>
      <w:b w:val="1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character" w:styleId="CaracteresdeNotadeRodapé">
    <w:name w:val="Caracteres de Nota de Rodapé"/>
    <w:next w:val="CaracteresdeNotadeRodapé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Ref.denotaderodapé">
    <w:name w:val="Ref. de nota de rodapé"/>
    <w:next w:val="Ref.denotaderodapé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WW-Absatz-Standardschriftart">
    <w:name w:val="WW-Absatz-Standardschriftart"/>
    <w:next w:val="WW-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Blockquote">
    <w:name w:val="Blockquote"/>
    <w:basedOn w:val="Normal"/>
    <w:next w:val="Blockquote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100" w:before="100" w:line="1" w:lineRule="atLeast"/>
      <w:ind w:left="360" w:right="36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xl65">
    <w:name w:val="xl65"/>
    <w:basedOn w:val="Normal"/>
    <w:next w:val="xl65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66">
    <w:name w:val="xl66"/>
    <w:basedOn w:val="Normal"/>
    <w:next w:val="xl66"/>
    <w:autoRedefine w:val="0"/>
    <w:hidden w:val="0"/>
    <w:qFormat w:val="0"/>
    <w:pPr>
      <w:widowControl w:val="1"/>
      <w:pBdr>
        <w:top w:color="auto" w:space="0" w:sz="8" w:val="single"/>
        <w:bottom w:color="auto" w:space="0" w:sz="8" w:val="single"/>
        <w:right w:color="auto" w:space="0" w:sz="8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b w:val="1"/>
      <w:bCs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67">
    <w:name w:val="xl67"/>
    <w:basedOn w:val="Normal"/>
    <w:next w:val="xl67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68">
    <w:name w:val="xl68"/>
    <w:basedOn w:val="Normal"/>
    <w:next w:val="xl68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b w:val="1"/>
      <w:bCs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69">
    <w:name w:val="xl69"/>
    <w:basedOn w:val="Normal"/>
    <w:next w:val="xl69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b w:val="1"/>
      <w:bCs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0">
    <w:name w:val="xl70"/>
    <w:basedOn w:val="Normal"/>
    <w:next w:val="xl70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1">
    <w:name w:val="xl71"/>
    <w:basedOn w:val="Normal"/>
    <w:next w:val="xl71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2">
    <w:name w:val="xl72"/>
    <w:basedOn w:val="Normal"/>
    <w:next w:val="xl72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hd w:color="auto" w:fill="00ff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3">
    <w:name w:val="xl73"/>
    <w:basedOn w:val="Normal"/>
    <w:next w:val="xl73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hd w:color="auto" w:fill="00ff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4">
    <w:name w:val="xl74"/>
    <w:basedOn w:val="Normal"/>
    <w:next w:val="xl74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hd w:color="auto" w:fill="00ff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5">
    <w:name w:val="xl75"/>
    <w:basedOn w:val="Normal"/>
    <w:next w:val="xl75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hd w:color="auto" w:fill="00ff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6">
    <w:name w:val="xl76"/>
    <w:basedOn w:val="Normal"/>
    <w:next w:val="xl76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7">
    <w:name w:val="xl77"/>
    <w:basedOn w:val="Normal"/>
    <w:next w:val="xl77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78">
    <w:name w:val="xl78"/>
    <w:basedOn w:val="Normal"/>
    <w:next w:val="xl78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79">
    <w:name w:val="xl79"/>
    <w:basedOn w:val="Normal"/>
    <w:next w:val="xl79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0">
    <w:name w:val="xl80"/>
    <w:basedOn w:val="Normal"/>
    <w:next w:val="xl80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1">
    <w:name w:val="xl81"/>
    <w:basedOn w:val="Normal"/>
    <w:next w:val="xl81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8" w:val="single"/>
      </w:pBdr>
      <w:shd w:color="auto" w:fill="ff00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2">
    <w:name w:val="xl82"/>
    <w:basedOn w:val="Normal"/>
    <w:next w:val="xl82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hd w:color="auto" w:fill="00ff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3">
    <w:name w:val="xl83"/>
    <w:basedOn w:val="Normal"/>
    <w:next w:val="xl83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ff00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4">
    <w:name w:val="xl84"/>
    <w:basedOn w:val="Normal"/>
    <w:next w:val="xl84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5">
    <w:name w:val="xl85"/>
    <w:basedOn w:val="Normal"/>
    <w:next w:val="xl85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6">
    <w:name w:val="xl86"/>
    <w:basedOn w:val="Normal"/>
    <w:next w:val="xl86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7">
    <w:name w:val="xl87"/>
    <w:basedOn w:val="Normal"/>
    <w:next w:val="xl87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88">
    <w:name w:val="xl88"/>
    <w:basedOn w:val="Normal"/>
    <w:next w:val="xl88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89">
    <w:name w:val="xl89"/>
    <w:basedOn w:val="Normal"/>
    <w:next w:val="xl89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0">
    <w:name w:val="xl90"/>
    <w:basedOn w:val="Normal"/>
    <w:next w:val="xl90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1">
    <w:name w:val="xl91"/>
    <w:basedOn w:val="Normal"/>
    <w:next w:val="xl91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ff00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2">
    <w:name w:val="xl92"/>
    <w:basedOn w:val="Normal"/>
    <w:next w:val="xl92"/>
    <w:autoRedefine w:val="0"/>
    <w:hidden w:val="0"/>
    <w:qFormat w:val="0"/>
    <w:pPr>
      <w:widowControl w:val="1"/>
      <w:pBdr>
        <w:bottom w:color="auto" w:space="0" w:sz="8" w:val="single"/>
      </w:pBdr>
      <w:shd w:color="auto" w:fill="ff00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3">
    <w:name w:val="xl93"/>
    <w:basedOn w:val="Normal"/>
    <w:next w:val="xl93"/>
    <w:autoRedefine w:val="0"/>
    <w:hidden w:val="0"/>
    <w:qFormat w:val="0"/>
    <w:pPr>
      <w:widowControl w:val="1"/>
      <w:pBdr>
        <w:top w:color="auto" w:space="0" w:sz="8" w:val="single"/>
        <w:bottom w:color="auto" w:space="0" w:sz="8" w:val="single"/>
        <w:right w:color="auto" w:space="0" w:sz="8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4">
    <w:name w:val="xl94"/>
    <w:basedOn w:val="Normal"/>
    <w:next w:val="xl94"/>
    <w:autoRedefine w:val="0"/>
    <w:hidden w:val="0"/>
    <w:qFormat w:val="0"/>
    <w:pPr>
      <w:widowControl w:val="1"/>
      <w:pBdr>
        <w:top w:color="auto" w:space="0" w:sz="8" w:val="single"/>
        <w:bottom w:color="auto" w:space="0" w:sz="8" w:val="single"/>
        <w:right w:color="auto" w:space="0" w:sz="8" w:val="single"/>
      </w:pBdr>
      <w:shd w:color="auto" w:fill="ff00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5">
    <w:name w:val="xl95"/>
    <w:basedOn w:val="Normal"/>
    <w:next w:val="xl95"/>
    <w:autoRedefine w:val="0"/>
    <w:hidden w:val="0"/>
    <w:qFormat w:val="0"/>
    <w:pPr>
      <w:widowControl w:val="1"/>
      <w:pBdr>
        <w:bottom w:color="auto" w:space="0" w:sz="8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96">
    <w:name w:val="xl96"/>
    <w:basedOn w:val="Normal"/>
    <w:next w:val="xl96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hd w:color="auto" w:fill="00ff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7">
    <w:name w:val="xl97"/>
    <w:basedOn w:val="Normal"/>
    <w:next w:val="xl97"/>
    <w:autoRedefine w:val="0"/>
    <w:hidden w:val="0"/>
    <w:qFormat w:val="0"/>
    <w:pPr>
      <w:widowControl w:val="1"/>
      <w:pBdr>
        <w:top w:color="auto" w:space="0" w:sz="8" w:val="single"/>
        <w:bottom w:color="auto" w:space="0" w:sz="8" w:val="single"/>
        <w:right w:color="auto" w:space="0" w:sz="8" w:val="single"/>
      </w:pBdr>
      <w:shd w:color="auto" w:fill="00ff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98">
    <w:name w:val="xl98"/>
    <w:basedOn w:val="Normal"/>
    <w:next w:val="xl98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 Unicode MS" w:cs="Arial Unicode MS" w:eastAsia="Arial Unicode MS" w:hAnsi="Arial Unicode MS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99">
    <w:name w:val="xl99"/>
    <w:basedOn w:val="Normal"/>
    <w:next w:val="xl99"/>
    <w:autoRedefine w:val="0"/>
    <w:hidden w:val="0"/>
    <w:qFormat w:val="0"/>
    <w:pPr>
      <w:widowControl w:val="1"/>
      <w:pBdr>
        <w:bottom w:color="auto" w:space="0" w:sz="8" w:val="single"/>
        <w:right w:color="auto" w:space="0" w:sz="8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100">
    <w:name w:val="xl100"/>
    <w:basedOn w:val="Normal"/>
    <w:next w:val="xl100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hd w:color="auto" w:fill="00ff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1">
    <w:name w:val="xl101"/>
    <w:basedOn w:val="Normal"/>
    <w:next w:val="xl101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2">
    <w:name w:val="xl102"/>
    <w:basedOn w:val="Normal"/>
    <w:next w:val="xl102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3">
    <w:name w:val="xl103"/>
    <w:basedOn w:val="Normal"/>
    <w:next w:val="xl103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auto" w:fill="00ff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4">
    <w:name w:val="xl104"/>
    <w:basedOn w:val="Normal"/>
    <w:next w:val="xl104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5">
    <w:name w:val="xl105"/>
    <w:basedOn w:val="Normal"/>
    <w:next w:val="xl105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6">
    <w:name w:val="xl106"/>
    <w:basedOn w:val="Normal"/>
    <w:next w:val="xl106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7">
    <w:name w:val="xl107"/>
    <w:basedOn w:val="Normal"/>
    <w:next w:val="xl107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8">
    <w:name w:val="xl108"/>
    <w:basedOn w:val="Normal"/>
    <w:next w:val="xl108"/>
    <w:autoRedefine w:val="0"/>
    <w:hidden w:val="0"/>
    <w:qFormat w:val="0"/>
    <w:pPr>
      <w:widowControl w:val="1"/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hd w:color="auto" w:fill="ff00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09">
    <w:name w:val="xl109"/>
    <w:basedOn w:val="Normal"/>
    <w:next w:val="xl109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ff00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0">
    <w:name w:val="xl110"/>
    <w:basedOn w:val="Normal"/>
    <w:next w:val="xl110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ff00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1">
    <w:name w:val="xl111"/>
    <w:basedOn w:val="Normal"/>
    <w:next w:val="xl111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auto" w:fill="ff00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2">
    <w:name w:val="xl112"/>
    <w:basedOn w:val="Normal"/>
    <w:next w:val="xl112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4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3">
    <w:name w:val="xl113"/>
    <w:basedOn w:val="Normal"/>
    <w:next w:val="xl113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4">
    <w:name w:val="xl114"/>
    <w:basedOn w:val="Normal"/>
    <w:next w:val="xl114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5">
    <w:name w:val="xl115"/>
    <w:basedOn w:val="Normal"/>
    <w:next w:val="xl115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8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6">
    <w:name w:val="xl116"/>
    <w:basedOn w:val="Normal"/>
    <w:next w:val="xl116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auto" w:fill="00ff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xl117">
    <w:name w:val="xl117"/>
    <w:basedOn w:val="Normal"/>
    <w:next w:val="xl117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18">
    <w:name w:val="xl118"/>
    <w:basedOn w:val="Normal"/>
    <w:next w:val="xl118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hd w:color="auto" w:fill="00ff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19">
    <w:name w:val="xl119"/>
    <w:basedOn w:val="Normal"/>
    <w:next w:val="xl119"/>
    <w:autoRedefine w:val="0"/>
    <w:hidden w:val="0"/>
    <w:qFormat w:val="0"/>
    <w:pPr>
      <w:widowControl w:val="1"/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hd w:color="auto" w:fill="00ff00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20">
    <w:name w:val="xl120"/>
    <w:basedOn w:val="Normal"/>
    <w:next w:val="xl120"/>
    <w:autoRedefine w:val="0"/>
    <w:hidden w:val="0"/>
    <w:qFormat w:val="0"/>
    <w:pPr>
      <w:widowControl w:val="1"/>
      <w:pBdr>
        <w:left w:color="auto" w:space="0" w:sz="8" w:val="single"/>
        <w:bottom w:color="auto" w:space="0" w:sz="8" w:val="single"/>
        <w:right w:color="auto" w:space="0" w:sz="4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21">
    <w:name w:val="xl121"/>
    <w:basedOn w:val="Normal"/>
    <w:next w:val="xl121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22">
    <w:name w:val="xl122"/>
    <w:basedOn w:val="Normal"/>
    <w:next w:val="xl122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4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123">
    <w:name w:val="xl123"/>
    <w:basedOn w:val="Normal"/>
    <w:next w:val="xl123"/>
    <w:autoRedefine w:val="0"/>
    <w:hidden w:val="0"/>
    <w:qFormat w:val="0"/>
    <w:pPr>
      <w:widowControl w:val="1"/>
      <w:pBdr>
        <w:left w:color="auto" w:space="0" w:sz="4" w:val="single"/>
        <w:bottom w:color="auto" w:space="0" w:sz="8" w:val="single"/>
        <w:right w:color="auto" w:space="0" w:sz="8" w:val="single"/>
      </w:pBdr>
      <w:shd w:color="auto" w:fill="00ffff" w:val="clear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paragraph" w:styleId="xl24">
    <w:name w:val="xl24"/>
    <w:basedOn w:val="Normal"/>
    <w:next w:val="xl24"/>
    <w:autoRedefine w:val="0"/>
    <w:hidden w:val="0"/>
    <w:qFormat w:val="0"/>
    <w:pPr>
      <w:widowControl w:val="1"/>
      <w:pBdr>
        <w:bottom w:color="auto" w:space="0" w:sz="4" w:val="single"/>
        <w:right w:color="auto" w:space="0" w:sz="4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25">
    <w:name w:val="xl25"/>
    <w:basedOn w:val="Normal"/>
    <w:next w:val="xl25"/>
    <w:autoRedefine w:val="0"/>
    <w:hidden w:val="0"/>
    <w:qFormat w:val="0"/>
    <w:pPr>
      <w:widowControl w:val="1"/>
      <w:pBdr>
        <w:bottom w:color="auto" w:space="0" w:sz="4" w:val="single"/>
        <w:right w:color="auto" w:space="0" w:sz="4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Arial Unicode MS" w:hAnsi="Arial"/>
      <w:color w:val="ff0000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26">
    <w:name w:val="xl26"/>
    <w:basedOn w:val="Normal"/>
    <w:next w:val="xl26"/>
    <w:autoRedefine w:val="0"/>
    <w:hidden w:val="0"/>
    <w:qFormat w:val="0"/>
    <w:pPr>
      <w:widowControl w:val="1"/>
      <w:pBdr>
        <w:bottom w:color="auto" w:space="0" w:sz="4" w:val="single"/>
        <w:right w:color="auto" w:space="0" w:sz="4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27">
    <w:name w:val="xl27"/>
    <w:basedOn w:val="Normal"/>
    <w:next w:val="xl27"/>
    <w:autoRedefine w:val="0"/>
    <w:hidden w:val="0"/>
    <w:qFormat w:val="0"/>
    <w:pPr>
      <w:widowControl w:val="1"/>
      <w:pBdr>
        <w:bottom w:color="auto" w:space="0" w:sz="4" w:val="single"/>
        <w:right w:color="auto" w:space="0" w:sz="4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color w:val="ff0000"/>
      <w:w w:val="100"/>
      <w:position w:val="-1"/>
      <w:sz w:val="14"/>
      <w:szCs w:val="14"/>
      <w:effect w:val="none"/>
      <w:vertAlign w:val="baseline"/>
      <w:cs w:val="0"/>
      <w:em w:val="none"/>
      <w:lang w:bidi="ar-SA" w:eastAsia="pt-BR" w:val="pt-BR"/>
    </w:rPr>
  </w:style>
  <w:style w:type="paragraph" w:styleId="xl28">
    <w:name w:val="xl28"/>
    <w:basedOn w:val="Normal"/>
    <w:next w:val="xl28"/>
    <w:autoRedefine w:val="0"/>
    <w:hidden w:val="0"/>
    <w:qFormat w:val="0"/>
    <w:pPr>
      <w:widowControl w:val="1"/>
      <w:pBdr>
        <w:left w:color="auto" w:space="0" w:sz="4" w:val="single"/>
        <w:bottom w:color="auto" w:space="0" w:sz="4" w:val="single"/>
        <w:right w:color="auto" w:space="0" w:sz="4" w:val="single"/>
      </w:pBd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b w:val="1"/>
      <w:bCs w:val="1"/>
      <w:w w:val="100"/>
      <w:position w:val="-1"/>
      <w:sz w:val="18"/>
      <w:szCs w:val="18"/>
      <w:effect w:val="none"/>
      <w:vertAlign w:val="baseline"/>
      <w:cs w:val="0"/>
      <w:em w:val="none"/>
      <w:lang w:bidi="ar-SA" w:eastAsia="pt-BR" w:val="pt-BR"/>
    </w:rPr>
  </w:style>
  <w:style w:type="character" w:styleId="HiperlinkVisitado">
    <w:name w:val="HiperlinkVisitado"/>
    <w:next w:val="HiperlinkVisitado"/>
    <w:autoRedefine w:val="0"/>
    <w:hidden w:val="0"/>
    <w:qFormat w:val="1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ítulo1Char1,artigoChar1">
    <w:name w:val="Título 1 Char1,artigo Char1"/>
    <w:next w:val="Título1Char1,artigoChar1"/>
    <w:autoRedefine w:val="0"/>
    <w:hidden w:val="0"/>
    <w:qFormat w:val="0"/>
    <w:rPr>
      <w:rFonts w:ascii="Times New Roman" w:eastAsia="Times New Roman" w:hAnsi="Times New Roman"/>
      <w:w w:val="100"/>
      <w:position w:val="-1"/>
      <w:sz w:val="44"/>
      <w:szCs w:val="44"/>
      <w:effect w:val="none"/>
      <w:vertAlign w:val="baseline"/>
      <w:cs w:val="0"/>
      <w:em w:val="none"/>
      <w:lang w:val="pt-PT"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widowControl w:val="1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Sumário1">
    <w:name w:val="Sumário 1"/>
    <w:basedOn w:val="Normal"/>
    <w:next w:val="Normal"/>
    <w:autoRedefine w:val="0"/>
    <w:hidden w:val="0"/>
    <w:qFormat w:val="1"/>
    <w:pPr>
      <w:widowControl w:val="0"/>
      <w:suppressAutoHyphens w:val="1"/>
      <w:overflowPunct w:val="1"/>
      <w:autoSpaceDE w:val="0"/>
      <w:autoSpaceDN w:val="0"/>
      <w:adjustRightInd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color w:val="0000ff"/>
      <w:w w:val="100"/>
      <w:position w:val="-1"/>
      <w:sz w:val="28"/>
      <w:szCs w:val="28"/>
      <w:effect w:val="none"/>
      <w:vertAlign w:val="baseline"/>
      <w:cs w:val="0"/>
      <w:em w:val="none"/>
      <w:lang w:bidi="ar-SA" w:eastAsia="pt-BR" w:val="pt-BR"/>
    </w:rPr>
  </w:style>
  <w:style w:type="paragraph" w:styleId="Textoembloco">
    <w:name w:val="Texto em bloco"/>
    <w:basedOn w:val="Normal"/>
    <w:next w:val="Textoembloco"/>
    <w:autoRedefine w:val="0"/>
    <w:hidden w:val="0"/>
    <w:qFormat w:val="1"/>
    <w:pPr>
      <w:widowControl w:val="1"/>
      <w:suppressAutoHyphens w:val="1"/>
      <w:overflowPunct w:val="1"/>
      <w:autoSpaceDE w:val="0"/>
      <w:autoSpaceDN w:val="0"/>
      <w:adjustRightInd w:val="1"/>
      <w:spacing w:line="1" w:lineRule="atLeast"/>
      <w:ind w:left="3240" w:right="786"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reference">
    <w:name w:val="reference"/>
    <w:basedOn w:val="Normal"/>
    <w:next w:val="reference"/>
    <w:autoRedefine w:val="0"/>
    <w:hidden w:val="0"/>
    <w:qFormat w:val="0"/>
    <w:pPr>
      <w:keepLines w:val="1"/>
      <w:widowControl w:val="1"/>
      <w:suppressAutoHyphens w:val="1"/>
      <w:overflowPunct w:val="0"/>
      <w:autoSpaceDE w:val="0"/>
      <w:autoSpaceDN w:val="0"/>
      <w:adjustRightInd w:val="0"/>
      <w:spacing w:after="120" w:line="1" w:lineRule="atLeast"/>
      <w:ind w:left="567" w:leftChars="-1" w:rightChars="0" w:hanging="567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en-US"/>
    </w:rPr>
  </w:style>
  <w:style w:type="paragraph" w:styleId="Padrão">
    <w:name w:val="Padrão"/>
    <w:next w:val="Padrão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extosemFormatação1">
    <w:name w:val="Texto sem Formatação1"/>
    <w:basedOn w:val="Normal"/>
    <w:next w:val="TextosemFormatação1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position w:val="-1"/>
      <w:sz w:val="20"/>
      <w:effect w:val="none"/>
      <w:vertAlign w:val="baseline"/>
      <w:cs w:val="0"/>
      <w:em w:val="none"/>
      <w:lang w:bidi="ar-SA" w:eastAsia="pt-BR" w:val="pt-BR"/>
    </w:rPr>
  </w:style>
  <w:style w:type="paragraph" w:styleId="Quadro">
    <w:name w:val="Quadro"/>
    <w:basedOn w:val="Normal"/>
    <w:next w:val="Quadro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Recuodecorpodetexto31">
    <w:name w:val="Recuo de corpo de texto 31"/>
    <w:basedOn w:val="Normal"/>
    <w:next w:val="Recuodecorpodetexto31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312" w:lineRule="auto"/>
      <w:ind w:leftChars="-1" w:rightChars="0" w:firstLine="709" w:firstLineChars="-1"/>
      <w:textDirection w:val="btLr"/>
      <w:textAlignment w:val="top"/>
      <w:outlineLvl w:val="0"/>
    </w:pPr>
    <w:rPr>
      <w:rFonts w:ascii="Bookman Old Style" w:eastAsia="Times New Roman" w:hAnsi="Bookman Old Style"/>
      <w:color w:val="000000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character" w:styleId="Ref.decomentário">
    <w:name w:val="Ref. de comentário"/>
    <w:next w:val="Ref.decomentário"/>
    <w:autoRedefine w:val="0"/>
    <w:hidden w:val="0"/>
    <w:qFormat w:val="1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ítulo2Char1">
    <w:name w:val="Título 2 Char1"/>
    <w:next w:val="Título2Char1"/>
    <w:autoRedefine w:val="0"/>
    <w:hidden w:val="0"/>
    <w:qFormat w:val="0"/>
    <w:rPr>
      <w:rFonts w:ascii="Times New Roman" w:eastAsia="Times New Roman" w:hAnsi="Times New Roman"/>
      <w:w w:val="100"/>
      <w:position w:val="-1"/>
      <w:sz w:val="36"/>
      <w:szCs w:val="36"/>
      <w:effect w:val="none"/>
      <w:vertAlign w:val="baseline"/>
      <w:cs w:val="0"/>
      <w:em w:val="none"/>
      <w:lang w:val="pt-PT"/>
    </w:rPr>
  </w:style>
  <w:style w:type="character" w:styleId="Título3Char1">
    <w:name w:val="Título 3 Char1"/>
    <w:next w:val="Título3Char1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val="pt-PT"/>
    </w:rPr>
  </w:style>
  <w:style w:type="character" w:styleId="FootnoteTextChar">
    <w:name w:val="Footnote Text Char"/>
    <w:next w:val="FootnoteText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pt-BR" w:val="pt-BR"/>
    </w:rPr>
  </w:style>
  <w:style w:type="character" w:styleId="TextodenotaderodapéChar1">
    <w:name w:val="Texto de nota de rodapé Char1"/>
    <w:next w:val="TextodenotaderodapéChar1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autor">
    <w:name w:val="autor"/>
    <w:basedOn w:val="Fonteparág.padrão"/>
    <w:next w:val="auto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harChar61">
    <w:name w:val="Char Char61"/>
    <w:next w:val="CharChar61"/>
    <w:autoRedefine w:val="0"/>
    <w:hidden w:val="0"/>
    <w:qFormat w:val="0"/>
    <w:rPr>
      <w:b w:val="1"/>
      <w:bCs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pt-BR" w:val="en-US"/>
    </w:rPr>
  </w:style>
  <w:style w:type="character" w:styleId="CharChar51">
    <w:name w:val="Char Char51"/>
    <w:next w:val="CharChar51"/>
    <w:autoRedefine w:val="0"/>
    <w:hidden w:val="0"/>
    <w:qFormat w:val="0"/>
    <w:rPr>
      <w:rFonts w:ascii="Cambria" w:cs="Cambria" w:hAnsi="Cambria" w:hint="defaul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eastAsia="pt-BR" w:val="pt-BR"/>
    </w:rPr>
  </w:style>
  <w:style w:type="character" w:styleId="CharChar1">
    <w:name w:val="Char Char1"/>
    <w:next w:val="CharChar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pt-BR" w:val="pt-BR"/>
    </w:rPr>
  </w:style>
  <w:style w:type="character" w:styleId="CharChar23">
    <w:name w:val="Char Char2"/>
    <w:next w:val="CharChar23"/>
    <w:autoRedefine w:val="0"/>
    <w:hidden w:val="0"/>
    <w:qFormat w:val="0"/>
    <w:rPr>
      <w:rFonts w:ascii="Times New Roman" w:cs="Times New Roman" w:hAnsi="Times New Roman" w:hint="default"/>
      <w:b w:val="1"/>
      <w:bCs w:val="1"/>
      <w:snapToGrid w:val="0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eastAsia="pt-BR" w:val="en-US"/>
    </w:rPr>
  </w:style>
  <w:style w:type="character" w:styleId="CharChar11">
    <w:name w:val="Char Char11"/>
    <w:next w:val="CharChar11"/>
    <w:autoRedefine w:val="0"/>
    <w:hidden w:val="0"/>
    <w:qFormat w:val="0"/>
    <w:rPr>
      <w:rFonts w:ascii="Arial" w:cs="Arial" w:hAnsi="Arial" w:hint="defaul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eastAsia="pt-BR"/>
    </w:rPr>
  </w:style>
  <w:style w:type="character" w:styleId="CharChar4">
    <w:name w:val="Char Char4"/>
    <w:next w:val="CharChar4"/>
    <w:autoRedefine w:val="0"/>
    <w:hidden w:val="0"/>
    <w:qFormat w:val="0"/>
    <w:rPr>
      <w:rFonts w:ascii="Times New Roman" w:cs="Times New Roman" w:hAnsi="Times New Roman" w:hint="default"/>
      <w:b w:val="1"/>
      <w:bCs w:val="1"/>
      <w:snapToGrid w:val="0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eastAsia="pt-BR" w:val="en-US"/>
    </w:rPr>
  </w:style>
  <w:style w:type="character" w:styleId="CharChar3">
    <w:name w:val="Char Char3"/>
    <w:next w:val="CharChar3"/>
    <w:autoRedefine w:val="0"/>
    <w:hidden w:val="0"/>
    <w:qFormat w:val="0"/>
    <w:rPr>
      <w:rFonts w:ascii="Arial" w:cs="Arial" w:hAnsi="Arial" w:hint="defaul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eastAsia="pt-BR"/>
    </w:rPr>
  </w:style>
  <w:style w:type="character" w:styleId="CharChar18">
    <w:name w:val="Char Char18"/>
    <w:next w:val="CharChar18"/>
    <w:autoRedefine w:val="0"/>
    <w:hidden w:val="0"/>
    <w:qFormat w:val="0"/>
    <w:rPr>
      <w:w w:val="100"/>
      <w:position w:val="-1"/>
      <w:sz w:val="36"/>
      <w:szCs w:val="36"/>
      <w:effect w:val="none"/>
      <w:vertAlign w:val="baseline"/>
      <w:cs w:val="0"/>
      <w:em w:val="none"/>
      <w:lang w:bidi="ar-SA" w:eastAsia="pt-BR" w:val="pt-PT"/>
    </w:rPr>
  </w:style>
  <w:style w:type="character" w:styleId="artigoCharChar">
    <w:name w:val="artigo Char Char"/>
    <w:next w:val="artigoCharChar"/>
    <w:autoRedefine w:val="0"/>
    <w:hidden w:val="0"/>
    <w:qFormat w:val="0"/>
    <w:rPr>
      <w:w w:val="100"/>
      <w:position w:val="-1"/>
      <w:sz w:val="44"/>
      <w:szCs w:val="44"/>
      <w:effect w:val="none"/>
      <w:vertAlign w:val="baseline"/>
      <w:cs w:val="0"/>
      <w:em w:val="none"/>
      <w:lang w:bidi="ar-SA" w:eastAsia="pt-BR" w:val="pt-PT"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04Uu">
    <w:name w:val="04Uu"/>
    <w:basedOn w:val="Normal"/>
    <w:next w:val="04Uu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PT"/>
    </w:rPr>
  </w:style>
  <w:style w:type="paragraph" w:styleId="Legenda">
    <w:name w:val="Legenda"/>
    <w:basedOn w:val="Normal"/>
    <w:next w:val="Normal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ahoma" w:cs="Tahoma" w:eastAsia="Times New Roman" w:hAnsi="Tahoma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pt-BR" w:val="pt-BR"/>
    </w:rPr>
  </w:style>
  <w:style w:type="character" w:styleId="Númerodepágina">
    <w:name w:val="Número de página"/>
    <w:basedOn w:val="Fonteparág.padrão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SubtitleChar1">
    <w:name w:val="Subtitle Char1"/>
    <w:next w:val="SubtitleChar1"/>
    <w:autoRedefine w:val="0"/>
    <w:hidden w:val="0"/>
    <w:qFormat w:val="0"/>
    <w:rPr>
      <w:rFonts w:ascii="Cambria" w:cs="Times New Roman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  <w:lang w:val="pt-PT"/>
    </w:rPr>
  </w:style>
  <w:style w:type="paragraph" w:styleId="western">
    <w:name w:val="western"/>
    <w:basedOn w:val="Normal"/>
    <w:next w:val="western"/>
    <w:autoRedefine w:val="0"/>
    <w:hidden w:val="0"/>
    <w:qFormat w:val="0"/>
    <w:pPr>
      <w:widowControl w:val="0"/>
      <w:suppressAutoHyphens w:val="0"/>
      <w:overflowPunct w:val="0"/>
      <w:autoSpaceDE w:val="0"/>
      <w:autoSpaceDN w:val="0"/>
      <w:adjustRightInd w:val="0"/>
      <w:spacing w:after="119" w:before="28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ptexto">
    <w:name w:val="cptexto"/>
    <w:basedOn w:val="Normal"/>
    <w:next w:val="cptexto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WW-Recuodecorpodetexto3">
    <w:name w:val="WW-Recuo de corpo de texto 3"/>
    <w:basedOn w:val="Normal"/>
    <w:next w:val="WW-Recuodecorpodetexto3"/>
    <w:autoRedefine w:val="0"/>
    <w:hidden w:val="0"/>
    <w:qFormat w:val="0"/>
    <w:pPr>
      <w:widowControl w:val="0"/>
      <w:suppressAutoHyphens w:val="0"/>
      <w:overflowPunct w:val="1"/>
      <w:autoSpaceDE w:val="1"/>
      <w:autoSpaceDN w:val="1"/>
      <w:adjustRightInd w:val="1"/>
      <w:spacing w:line="1" w:lineRule="atLeast"/>
      <w:ind w:left="360" w:leftChars="-1" w:rightChars="0" w:firstLine="1" w:firstLineChars="-1"/>
      <w:jc w:val="both"/>
      <w:textDirection w:val="btLr"/>
      <w:textAlignment w:val="top"/>
      <w:outlineLvl w:val="0"/>
    </w:pPr>
    <w:rPr>
      <w:rFonts w:ascii="Arial" w:cs="Arial" w:eastAsia="Times New Roman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s-ES"/>
    </w:rPr>
  </w:style>
  <w:style w:type="paragraph" w:styleId="WW-Normal(Web)">
    <w:name w:val="WW-Normal (Web)"/>
    <w:basedOn w:val="Normal"/>
    <w:next w:val="WW-Normal(Web)"/>
    <w:autoRedefine w:val="0"/>
    <w:hidden w:val="0"/>
    <w:qFormat w:val="0"/>
    <w:pPr>
      <w:widowControl w:val="0"/>
      <w:suppressAutoHyphens w:val="0"/>
      <w:overflowPunct w:val="1"/>
      <w:autoSpaceDE w:val="1"/>
      <w:autoSpaceDN w:val="1"/>
      <w:adjustRightInd w:val="1"/>
      <w:spacing w:after="280" w:before="28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Lucida Sans Unicode" w:hAnsi="Times New Roman"/>
      <w:color w:val="008000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Normal-minutaChar">
    <w:name w:val="Normal - minuta Char"/>
    <w:next w:val="Normal-minutaChar"/>
    <w:autoRedefine w:val="0"/>
    <w:hidden w:val="0"/>
    <w:qFormat w:val="0"/>
    <w:rPr>
      <w:rFonts w:ascii="Times New Roman" w:eastAsia="Times New Roman" w:hAnsi="Times New Roman"/>
      <w:b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und"/>
    </w:rPr>
  </w:style>
  <w:style w:type="paragraph" w:styleId="Normal-minuta">
    <w:name w:val="Normal - minuta"/>
    <w:basedOn w:val="Normal"/>
    <w:next w:val="Normal-minuta"/>
    <w:autoRedefine w:val="0"/>
    <w:hidden w:val="0"/>
    <w:qFormat w:val="0"/>
    <w:pPr>
      <w:widowControl w:val="0"/>
      <w:suppressAutoHyphens w:val="0"/>
      <w:overflowPunct w:val="0"/>
      <w:autoSpaceDE w:val="0"/>
      <w:autoSpaceDN w:val="0"/>
      <w:adjustRightInd w:val="0"/>
      <w:spacing w:line="1" w:lineRule="atLeast"/>
      <w:ind w:left="1701" w:right="-1"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b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und"/>
    </w:rPr>
  </w:style>
  <w:style w:type="paragraph" w:styleId="paragraph">
    <w:name w:val="paragraph"/>
    <w:basedOn w:val="Normal"/>
    <w:next w:val="paragraph"/>
    <w:autoRedefine w:val="0"/>
    <w:hidden w:val="0"/>
    <w:qFormat w:val="0"/>
    <w:pPr>
      <w:widowControl w:val="1"/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normaltextrun">
    <w:name w:val="normaltextrun"/>
    <w:next w:val="normaltextru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eop">
    <w:name w:val="eop"/>
    <w:next w:val="eop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emEspaçamento">
    <w:name w:val="Sem Espaçamento"/>
    <w:next w:val="SemEspaçamen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1"/>
      <w:overflowPunct w:val="1"/>
      <w:autoSpaceDE w:val="0"/>
      <w:autoSpaceDN w:val="0"/>
      <w:adjustRightInd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pt-PT" w:eastAsia="pt-PT" w:val="pt-PT"/>
    </w:rPr>
  </w:style>
  <w:style w:type="character" w:styleId="apple-converted-space">
    <w:name w:val="apple-converted-space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A-TITULO">
    <w:name w:val="A-TITULO"/>
    <w:basedOn w:val="Normal"/>
    <w:next w:val="A-TITULO"/>
    <w:autoRedefine w:val="0"/>
    <w:hidden w:val="0"/>
    <w:qFormat w:val="0"/>
    <w:pPr>
      <w:widowControl w:val="0"/>
      <w:suppressAutoHyphens w:val="1"/>
      <w:overflowPunct w:val="1"/>
      <w:autoSpaceDE w:val="0"/>
      <w:autoSpaceDN w:val="0"/>
      <w:adjustRightInd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eastAsia="Carlito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PT"/>
    </w:rPr>
  </w:style>
  <w:style w:type="table" w:styleId="A-ANEXO">
    <w:name w:val="A - ANEXO"/>
    <w:basedOn w:val="Tabelanormal"/>
    <w:next w:val="A-ANEXO"/>
    <w:autoRedefine w:val="0"/>
    <w:hidden w:val="0"/>
    <w:qFormat w:val="0"/>
    <w:pPr>
      <w:suppressAutoHyphens w:val="1"/>
      <w:spacing w:after="20" w:before="40"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color w:val="404040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  <w:tblPr>
      <w:tblStyle w:val="A-ANEXO"/>
      <w:tblStyleRowBandSize w:val="1"/>
      <w:jc w:val="left"/>
      <w:tblBorders>
        <w:top w:color="7f7f7f" w:space="0" w:sz="2" w:val="single"/>
        <w:left w:color="7f7f7f" w:space="0" w:sz="2" w:val="single"/>
        <w:bottom w:color="7f7f7f" w:space="0" w:sz="2" w:val="single"/>
        <w:right w:color="7f7f7f" w:space="0" w:sz="2" w:val="single"/>
        <w:insideH w:color="7f7f7f" w:space="0" w:sz="2" w:val="single"/>
        <w:insideV w:color="7f7f7f" w:space="0" w:sz="2" w:val="single"/>
      </w:tblBorders>
    </w:tblPr>
  </w:style>
  <w:style w:type="paragraph" w:styleId="A-ANEXOTEXTO">
    <w:name w:val="A-ANEXO TEXTO"/>
    <w:basedOn w:val="Normal"/>
    <w:next w:val="A-ANEXOTEXTO"/>
    <w:autoRedefine w:val="0"/>
    <w:hidden w:val="0"/>
    <w:qFormat w:val="0"/>
    <w:pPr>
      <w:widowControl w:val="0"/>
      <w:suppressAutoHyphens w:val="1"/>
      <w:overflowPunct w:val="1"/>
      <w:autoSpaceDE w:val="0"/>
      <w:autoSpaceDN w:val="0"/>
      <w:adjustRightInd w:val="1"/>
      <w:spacing w:after="40"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paragraph" w:styleId="A-ANEXOtitulotabela">
    <w:name w:val="A - ANEXO titulo tabela"/>
    <w:basedOn w:val="Normal"/>
    <w:next w:val="A-ANEXOtitulotabela"/>
    <w:autoRedefine w:val="0"/>
    <w:hidden w:val="0"/>
    <w:qFormat w:val="0"/>
    <w:pPr>
      <w:widowControl w:val="0"/>
      <w:suppressAutoHyphens w:val="1"/>
      <w:overflowPunct w:val="1"/>
      <w:autoSpaceDE w:val="0"/>
      <w:autoSpaceDN w:val="0"/>
      <w:adjustRightInd w:val="1"/>
      <w:spacing w:after="120" w:line="1" w:lineRule="atLeast"/>
      <w:ind w:right="-142"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PT"/>
    </w:rPr>
  </w:style>
  <w:style w:type="paragraph" w:styleId="A-ANEXOcabeçalho">
    <w:name w:val="A - ANEXO cabeçalho"/>
    <w:basedOn w:val="A-ANEXOTEXTO"/>
    <w:next w:val="A-ANEXOcabeçalho"/>
    <w:autoRedefine w:val="0"/>
    <w:hidden w:val="0"/>
    <w:qFormat w:val="0"/>
    <w:pPr>
      <w:widowControl w:val="0"/>
      <w:suppressAutoHyphens w:val="1"/>
      <w:overflowPunct w:val="1"/>
      <w:autoSpaceDE w:val="0"/>
      <w:autoSpaceDN w:val="0"/>
      <w:adjustRightInd w:val="1"/>
      <w:spacing w:after="4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b w:val="1"/>
      <w:bCs w:val="1"/>
      <w:color w:val="ffffff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CFTvmRIAOBFLRUEsDnObhSSJ4Q==">CgMxLjAyDmgueWR2dGM5eGF6aXpyOAByITF3aTVFMFJfUE56V1hlbmg3eHJZMXQxMC16VS1BX1A5Nw==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2026-09-10T20:58:00Z</dcterms:created>
  <dc:creator>.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str>0x0101006B1A3B968983DF4DAC26E0CBF90F781F</vt:lpstr>
  </property>
  <property fmtid="{D5CDD505-2E9C-101B-9397-08002B2CF9AE}" pid="3" name="_activity">
    <vt:lpstr/>
  </property>
</Properties>
</file>